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89C" w:rsidRDefault="008A489C">
      <w:pPr>
        <w:pStyle w:val="Default"/>
      </w:pPr>
    </w:p>
    <w:p w:rsidR="008A489C" w:rsidRDefault="008B3F8F">
      <w:pPr>
        <w:pStyle w:val="Default"/>
        <w:jc w:val="center"/>
        <w:rPr>
          <w:sz w:val="23"/>
          <w:szCs w:val="23"/>
        </w:rPr>
      </w:pPr>
      <w:r>
        <w:rPr>
          <w:rFonts w:ascii="Helvetica" w:hAnsi="Helvetica"/>
          <w:b/>
          <w:bCs/>
          <w:sz w:val="23"/>
          <w:szCs w:val="23"/>
        </w:rPr>
        <w:t xml:space="preserve">Up to 3 </w:t>
      </w:r>
      <w:proofErr w:type="gramStart"/>
      <w:r>
        <w:rPr>
          <w:rFonts w:ascii="Helvetica" w:hAnsi="Helvetica"/>
          <w:b/>
          <w:bCs/>
          <w:sz w:val="23"/>
          <w:szCs w:val="23"/>
        </w:rPr>
        <w:t>GUIDE</w:t>
      </w:r>
      <w:proofErr w:type="gramEnd"/>
      <w:r>
        <w:rPr>
          <w:rFonts w:ascii="Helvetica" w:hAnsi="Helvetica"/>
          <w:b/>
          <w:bCs/>
          <w:sz w:val="23"/>
          <w:szCs w:val="23"/>
        </w:rPr>
        <w:t>: COVID-19 PROTOCOL &amp; PROCEDURES</w:t>
      </w:r>
    </w:p>
    <w:p w:rsidR="008A489C" w:rsidRDefault="008B3F8F">
      <w:pPr>
        <w:pStyle w:val="Default"/>
        <w:jc w:val="center"/>
        <w:rPr>
          <w:sz w:val="23"/>
          <w:szCs w:val="23"/>
        </w:rPr>
      </w:pPr>
      <w:r>
        <w:rPr>
          <w:rFonts w:ascii="Helvetica" w:hAnsi="Helvetica"/>
          <w:i/>
          <w:iCs/>
          <w:sz w:val="23"/>
          <w:szCs w:val="23"/>
        </w:rPr>
        <w:t>*Updated: 8/18/2020 by ASSERT</w:t>
      </w:r>
    </w:p>
    <w:p w:rsidR="008A489C" w:rsidRDefault="008A489C">
      <w:pPr>
        <w:pStyle w:val="Default"/>
        <w:jc w:val="center"/>
        <w:rPr>
          <w:sz w:val="23"/>
          <w:szCs w:val="23"/>
        </w:rPr>
      </w:pPr>
    </w:p>
    <w:p w:rsidR="008A489C" w:rsidRPr="007334D9" w:rsidRDefault="008B3F8F">
      <w:pPr>
        <w:pStyle w:val="Default"/>
        <w:rPr>
          <w:rFonts w:ascii="Helvetica" w:eastAsia="Helvetica" w:hAnsi="Helvetica" w:cs="Helvetica"/>
          <w:i/>
          <w:iCs/>
          <w:color w:val="auto"/>
          <w:sz w:val="22"/>
          <w:szCs w:val="22"/>
        </w:rPr>
      </w:pPr>
      <w:r>
        <w:rPr>
          <w:rFonts w:ascii="Helvetica" w:hAnsi="Helvetica"/>
          <w:i/>
          <w:iCs/>
          <w:sz w:val="22"/>
          <w:szCs w:val="22"/>
        </w:rPr>
        <w:t>All parents of Up to 3 enrolled children must sign the COVID-19 Informed Consent (provided by USU</w:t>
      </w:r>
      <w:r>
        <w:rPr>
          <w:rFonts w:ascii="Helvetica" w:hAnsi="Helvetica"/>
          <w:i/>
          <w:iCs/>
          <w:sz w:val="22"/>
          <w:szCs w:val="22"/>
        </w:rPr>
        <w:t>’</w:t>
      </w:r>
      <w:r>
        <w:rPr>
          <w:rFonts w:ascii="Helvetica" w:hAnsi="Helvetica"/>
          <w:i/>
          <w:iCs/>
          <w:sz w:val="22"/>
          <w:szCs w:val="22"/>
        </w:rPr>
        <w:t xml:space="preserve">s legal counsel) prior to their child attending the program </w:t>
      </w:r>
      <w:r w:rsidRPr="007334D9">
        <w:rPr>
          <w:rFonts w:ascii="Helvetica" w:hAnsi="Helvetica"/>
          <w:i/>
          <w:iCs/>
          <w:color w:val="auto"/>
          <w:sz w:val="22"/>
          <w:szCs w:val="22"/>
        </w:rPr>
        <w:t>face to face visits</w:t>
      </w:r>
      <w:r w:rsidRPr="007334D9">
        <w:rPr>
          <w:rFonts w:ascii="Helvetica" w:hAnsi="Helvetica"/>
          <w:i/>
          <w:iCs/>
          <w:color w:val="auto"/>
          <w:sz w:val="22"/>
          <w:szCs w:val="22"/>
        </w:rPr>
        <w:t xml:space="preserve">. </w:t>
      </w:r>
    </w:p>
    <w:p w:rsidR="008A489C" w:rsidRDefault="008A489C">
      <w:pPr>
        <w:pStyle w:val="Default"/>
        <w:rPr>
          <w:sz w:val="22"/>
          <w:szCs w:val="22"/>
        </w:rPr>
      </w:pPr>
    </w:p>
    <w:p w:rsidR="008A489C" w:rsidRDefault="008B3F8F">
      <w:pPr>
        <w:pStyle w:val="Default"/>
        <w:numPr>
          <w:ilvl w:val="0"/>
          <w:numId w:val="2"/>
        </w:numPr>
        <w:rPr>
          <w:sz w:val="22"/>
          <w:szCs w:val="22"/>
        </w:rPr>
      </w:pPr>
      <w:r>
        <w:rPr>
          <w:rFonts w:ascii="Helvetica" w:hAnsi="Helvetica"/>
          <w:b/>
          <w:bCs/>
          <w:sz w:val="22"/>
          <w:szCs w:val="22"/>
        </w:rPr>
        <w:t>Enhanced cleaning and distancing protocols</w:t>
      </w:r>
      <w:r>
        <w:rPr>
          <w:sz w:val="22"/>
          <w:szCs w:val="22"/>
        </w:rPr>
        <w:t xml:space="preserve">: The Up to 3 Program will follow enhanced cleaning and distancing protocols. </w:t>
      </w:r>
    </w:p>
    <w:p w:rsidR="008A489C" w:rsidRDefault="008B3F8F">
      <w:pPr>
        <w:pStyle w:val="Default"/>
        <w:ind w:left="360"/>
        <w:rPr>
          <w:sz w:val="22"/>
          <w:szCs w:val="22"/>
        </w:rPr>
      </w:pPr>
      <w:r>
        <w:rPr>
          <w:rFonts w:ascii="Courier New" w:hAnsi="Courier New"/>
          <w:sz w:val="22"/>
          <w:szCs w:val="22"/>
        </w:rPr>
        <w:t xml:space="preserve">o </w:t>
      </w:r>
      <w:r>
        <w:rPr>
          <w:rFonts w:ascii="Helvetica" w:hAnsi="Helvetica"/>
          <w:b/>
          <w:bCs/>
          <w:i/>
          <w:iCs/>
          <w:sz w:val="22"/>
          <w:szCs w:val="22"/>
        </w:rPr>
        <w:t xml:space="preserve">Cleaning. </w:t>
      </w:r>
      <w:r>
        <w:rPr>
          <w:sz w:val="22"/>
          <w:szCs w:val="22"/>
        </w:rPr>
        <w:t xml:space="preserve">The following will be sanitized after each use with </w:t>
      </w:r>
      <w:proofErr w:type="spellStart"/>
      <w:r>
        <w:rPr>
          <w:sz w:val="22"/>
          <w:szCs w:val="22"/>
        </w:rPr>
        <w:t>Quat</w:t>
      </w:r>
      <w:proofErr w:type="spellEnd"/>
      <w:r>
        <w:rPr>
          <w:sz w:val="22"/>
          <w:szCs w:val="22"/>
        </w:rPr>
        <w:t xml:space="preserve"> disinfectant (provided by USU Facilities), Lysol spray, or Clo</w:t>
      </w:r>
      <w:r>
        <w:rPr>
          <w:sz w:val="22"/>
          <w:szCs w:val="22"/>
        </w:rPr>
        <w:t xml:space="preserve">rox wipes: </w:t>
      </w:r>
    </w:p>
    <w:p w:rsidR="008A489C" w:rsidRDefault="008B3F8F">
      <w:pPr>
        <w:pStyle w:val="Default"/>
        <w:numPr>
          <w:ilvl w:val="2"/>
          <w:numId w:val="2"/>
        </w:numPr>
        <w:spacing w:after="34"/>
        <w:rPr>
          <w:sz w:val="22"/>
          <w:szCs w:val="22"/>
        </w:rPr>
      </w:pPr>
      <w:r>
        <w:rPr>
          <w:sz w:val="22"/>
          <w:szCs w:val="22"/>
        </w:rPr>
        <w:t xml:space="preserve">All working surfaces (tables, computers). </w:t>
      </w:r>
    </w:p>
    <w:p w:rsidR="008A489C" w:rsidRDefault="008B3F8F">
      <w:pPr>
        <w:pStyle w:val="Default"/>
        <w:numPr>
          <w:ilvl w:val="2"/>
          <w:numId w:val="2"/>
        </w:numPr>
        <w:spacing w:after="34"/>
        <w:rPr>
          <w:sz w:val="22"/>
          <w:szCs w:val="22"/>
        </w:rPr>
      </w:pPr>
      <w:r>
        <w:rPr>
          <w:sz w:val="22"/>
          <w:szCs w:val="22"/>
        </w:rPr>
        <w:t>All toys, materials, and individual work spaces cleaned after each class.</w:t>
      </w:r>
    </w:p>
    <w:p w:rsidR="008A489C" w:rsidRDefault="008B3F8F">
      <w:pPr>
        <w:pStyle w:val="Default"/>
        <w:numPr>
          <w:ilvl w:val="2"/>
          <w:numId w:val="2"/>
        </w:numPr>
        <w:spacing w:after="34"/>
        <w:rPr>
          <w:sz w:val="22"/>
          <w:szCs w:val="22"/>
        </w:rPr>
      </w:pPr>
      <w:r>
        <w:rPr>
          <w:sz w:val="22"/>
          <w:szCs w:val="22"/>
        </w:rPr>
        <w:t>All shared spaces and materials.</w:t>
      </w:r>
    </w:p>
    <w:p w:rsidR="008A489C" w:rsidRDefault="008B3F8F">
      <w:pPr>
        <w:pStyle w:val="Default"/>
        <w:numPr>
          <w:ilvl w:val="3"/>
          <w:numId w:val="2"/>
        </w:numPr>
        <w:spacing w:after="34"/>
        <w:rPr>
          <w:sz w:val="22"/>
          <w:szCs w:val="22"/>
        </w:rPr>
      </w:pPr>
      <w:r>
        <w:rPr>
          <w:sz w:val="22"/>
          <w:szCs w:val="22"/>
        </w:rPr>
        <w:t>Limited shared materials and food across children.</w:t>
      </w:r>
    </w:p>
    <w:p w:rsidR="008A489C" w:rsidRDefault="008B3F8F">
      <w:pPr>
        <w:pStyle w:val="Default"/>
        <w:numPr>
          <w:ilvl w:val="2"/>
          <w:numId w:val="2"/>
        </w:numPr>
        <w:spacing w:after="34"/>
        <w:rPr>
          <w:sz w:val="22"/>
          <w:szCs w:val="22"/>
        </w:rPr>
      </w:pPr>
      <w:r>
        <w:rPr>
          <w:sz w:val="22"/>
          <w:szCs w:val="22"/>
        </w:rPr>
        <w:t>Child restroom and changing area.</w:t>
      </w:r>
    </w:p>
    <w:p w:rsidR="008A489C" w:rsidRDefault="008B3F8F">
      <w:pPr>
        <w:pStyle w:val="Default"/>
        <w:spacing w:after="34"/>
        <w:ind w:left="720"/>
        <w:rPr>
          <w:sz w:val="22"/>
          <w:szCs w:val="22"/>
        </w:rPr>
      </w:pPr>
      <w:r>
        <w:rPr>
          <w:sz w:val="22"/>
          <w:szCs w:val="22"/>
        </w:rPr>
        <w:tab/>
      </w:r>
    </w:p>
    <w:p w:rsidR="008A489C" w:rsidRDefault="008B3F8F">
      <w:pPr>
        <w:pStyle w:val="Default"/>
        <w:numPr>
          <w:ilvl w:val="0"/>
          <w:numId w:val="4"/>
        </w:numPr>
        <w:rPr>
          <w:sz w:val="22"/>
          <w:szCs w:val="22"/>
        </w:rPr>
      </w:pPr>
      <w:r>
        <w:rPr>
          <w:rFonts w:ascii="Helvetica" w:hAnsi="Helvetica"/>
          <w:b/>
          <w:bCs/>
          <w:i/>
          <w:iCs/>
          <w:sz w:val="22"/>
          <w:szCs w:val="22"/>
        </w:rPr>
        <w:t xml:space="preserve">Distancing. </w:t>
      </w:r>
    </w:p>
    <w:p w:rsidR="008A489C" w:rsidRDefault="008B3F8F">
      <w:pPr>
        <w:pStyle w:val="Default"/>
        <w:spacing w:after="13"/>
        <w:ind w:left="720"/>
        <w:rPr>
          <w:sz w:val="22"/>
          <w:szCs w:val="22"/>
        </w:rPr>
      </w:pPr>
      <w:r>
        <w:rPr>
          <w:rFonts w:ascii="Arial Unicode MS" w:eastAsia="Arial Unicode MS" w:hAnsi="Arial Unicode MS" w:cs="Arial Unicode MS"/>
          <w:sz w:val="22"/>
          <w:szCs w:val="22"/>
        </w:rPr>
        <w:t>▪</w:t>
      </w:r>
      <w:r>
        <w:rPr>
          <w:rFonts w:ascii="Wingdings" w:hAnsi="Wingdings"/>
          <w:sz w:val="22"/>
          <w:szCs w:val="22"/>
        </w:rPr>
        <w:t></w:t>
      </w:r>
      <w:r>
        <w:rPr>
          <w:sz w:val="22"/>
          <w:szCs w:val="22"/>
        </w:rPr>
        <w:t xml:space="preserve">We will maximize distance between individual children work </w:t>
      </w:r>
      <w:r w:rsidRPr="007334D9">
        <w:rPr>
          <w:color w:val="auto"/>
          <w:sz w:val="22"/>
          <w:szCs w:val="22"/>
        </w:rPr>
        <w:t>areas</w:t>
      </w:r>
      <w:r>
        <w:rPr>
          <w:color w:val="FF2600"/>
          <w:sz w:val="22"/>
          <w:szCs w:val="22"/>
        </w:rPr>
        <w:t>.</w:t>
      </w:r>
    </w:p>
    <w:p w:rsidR="008A489C" w:rsidRDefault="008B3F8F">
      <w:pPr>
        <w:pStyle w:val="Default"/>
        <w:ind w:left="720"/>
        <w:rPr>
          <w:sz w:val="22"/>
          <w:szCs w:val="22"/>
        </w:rPr>
      </w:pPr>
      <w:r>
        <w:rPr>
          <w:rFonts w:ascii="Arial Unicode MS" w:eastAsia="Arial Unicode MS" w:hAnsi="Arial Unicode MS" w:cs="Arial Unicode MS"/>
          <w:sz w:val="22"/>
          <w:szCs w:val="22"/>
        </w:rPr>
        <w:t>▪</w:t>
      </w:r>
      <w:r>
        <w:rPr>
          <w:rFonts w:ascii="Wingdings" w:hAnsi="Wingdings"/>
          <w:sz w:val="22"/>
          <w:szCs w:val="22"/>
        </w:rPr>
        <w:t></w:t>
      </w:r>
      <w:r>
        <w:rPr>
          <w:sz w:val="22"/>
          <w:szCs w:val="22"/>
        </w:rPr>
        <w:t xml:space="preserve">Employees will be encouraged to follow social distancing guidelines while in the UP TO 3 areas. </w:t>
      </w:r>
    </w:p>
    <w:p w:rsidR="008A489C" w:rsidRDefault="008B3F8F">
      <w:pPr>
        <w:pStyle w:val="Body"/>
        <w:spacing w:after="0"/>
      </w:pPr>
      <w:r>
        <w:rPr>
          <w:rFonts w:ascii="Symbol" w:hAnsi="Symbol"/>
        </w:rPr>
        <w:t></w:t>
      </w:r>
    </w:p>
    <w:p w:rsidR="008A489C" w:rsidRDefault="008B3F8F">
      <w:pPr>
        <w:pStyle w:val="ListParagraph"/>
        <w:numPr>
          <w:ilvl w:val="0"/>
          <w:numId w:val="4"/>
        </w:numPr>
        <w:spacing w:after="0"/>
        <w:rPr>
          <w:rFonts w:ascii="Calibri" w:hAnsi="Calibri"/>
          <w:sz w:val="22"/>
          <w:szCs w:val="22"/>
        </w:rPr>
      </w:pPr>
      <w:r>
        <w:rPr>
          <w:rFonts w:ascii="Helvetica" w:hAnsi="Helvetica"/>
          <w:b/>
          <w:bCs/>
          <w:sz w:val="22"/>
          <w:szCs w:val="22"/>
        </w:rPr>
        <w:t xml:space="preserve">Face Coverings: </w:t>
      </w:r>
    </w:p>
    <w:p w:rsidR="008A489C" w:rsidRDefault="008B3F8F">
      <w:pPr>
        <w:pStyle w:val="ListParagraph"/>
        <w:numPr>
          <w:ilvl w:val="0"/>
          <w:numId w:val="6"/>
        </w:numPr>
        <w:spacing w:after="8"/>
        <w:rPr>
          <w:rFonts w:ascii="Calibri" w:hAnsi="Calibri"/>
          <w:sz w:val="22"/>
          <w:szCs w:val="22"/>
        </w:rPr>
      </w:pPr>
      <w:r>
        <w:rPr>
          <w:rFonts w:ascii="Calibri" w:hAnsi="Calibri"/>
          <w:sz w:val="22"/>
          <w:szCs w:val="22"/>
        </w:rPr>
        <w:t xml:space="preserve">No face coverings necessary for children </w:t>
      </w:r>
      <w:r w:rsidRPr="007334D9">
        <w:rPr>
          <w:rFonts w:ascii="Calibri" w:hAnsi="Calibri"/>
          <w:color w:val="auto"/>
          <w:sz w:val="22"/>
          <w:szCs w:val="22"/>
        </w:rPr>
        <w:t>under 3</w:t>
      </w:r>
      <w:r>
        <w:rPr>
          <w:rFonts w:ascii="Calibri" w:hAnsi="Calibri"/>
          <w:color w:val="FF2600"/>
          <w:sz w:val="22"/>
          <w:szCs w:val="22"/>
        </w:rPr>
        <w:t xml:space="preserve"> </w:t>
      </w:r>
    </w:p>
    <w:p w:rsidR="008A489C" w:rsidRDefault="008B3F8F">
      <w:pPr>
        <w:pStyle w:val="ListParagraph"/>
        <w:numPr>
          <w:ilvl w:val="0"/>
          <w:numId w:val="6"/>
        </w:numPr>
        <w:spacing w:after="8"/>
        <w:rPr>
          <w:rFonts w:ascii="Calibri" w:hAnsi="Calibri"/>
          <w:sz w:val="22"/>
          <w:szCs w:val="22"/>
        </w:rPr>
      </w:pPr>
      <w:r>
        <w:rPr>
          <w:rFonts w:ascii="Calibri" w:hAnsi="Calibri"/>
          <w:sz w:val="22"/>
          <w:szCs w:val="22"/>
        </w:rPr>
        <w:t xml:space="preserve">All adults in the Up to 3 class will be required to wear a face covering whenever possible. </w:t>
      </w:r>
    </w:p>
    <w:p w:rsidR="008A489C" w:rsidRDefault="008B3F8F">
      <w:pPr>
        <w:pStyle w:val="ListParagraph"/>
        <w:numPr>
          <w:ilvl w:val="0"/>
          <w:numId w:val="6"/>
        </w:numPr>
        <w:spacing w:after="0"/>
        <w:rPr>
          <w:rFonts w:ascii="Calibri" w:hAnsi="Calibri"/>
          <w:sz w:val="22"/>
          <w:szCs w:val="22"/>
        </w:rPr>
      </w:pPr>
      <w:r>
        <w:rPr>
          <w:rFonts w:ascii="Calibri" w:hAnsi="Calibri"/>
          <w:sz w:val="22"/>
          <w:szCs w:val="22"/>
        </w:rPr>
        <w:t xml:space="preserve">Face shields could be used when appropriate </w:t>
      </w:r>
      <w:r>
        <w:rPr>
          <w:rFonts w:ascii="Calibri" w:hAnsi="Calibri"/>
          <w:sz w:val="22"/>
          <w:szCs w:val="22"/>
        </w:rPr>
        <w:t xml:space="preserve">– </w:t>
      </w:r>
      <w:r>
        <w:rPr>
          <w:rFonts w:ascii="Calibri" w:hAnsi="Calibri"/>
          <w:sz w:val="22"/>
          <w:szCs w:val="22"/>
        </w:rPr>
        <w:t xml:space="preserve">depending on the children/situation. </w:t>
      </w:r>
    </w:p>
    <w:p w:rsidR="008A489C" w:rsidRDefault="008A489C">
      <w:pPr>
        <w:pStyle w:val="Default"/>
      </w:pPr>
    </w:p>
    <w:p w:rsidR="008A489C" w:rsidRDefault="008B3F8F">
      <w:pPr>
        <w:pStyle w:val="Default"/>
        <w:numPr>
          <w:ilvl w:val="0"/>
          <w:numId w:val="4"/>
        </w:numPr>
        <w:rPr>
          <w:sz w:val="22"/>
          <w:szCs w:val="22"/>
        </w:rPr>
      </w:pPr>
      <w:r>
        <w:rPr>
          <w:rFonts w:ascii="Helvetica" w:hAnsi="Helvetica"/>
          <w:b/>
          <w:bCs/>
          <w:i/>
          <w:iCs/>
          <w:sz w:val="22"/>
          <w:szCs w:val="22"/>
        </w:rPr>
        <w:t xml:space="preserve">Social Distancing: </w:t>
      </w:r>
      <w:r>
        <w:rPr>
          <w:sz w:val="22"/>
          <w:szCs w:val="22"/>
        </w:rPr>
        <w:t>Upon arriving, parents should park, put parking pass in the</w:t>
      </w:r>
      <w:r>
        <w:rPr>
          <w:sz w:val="22"/>
          <w:szCs w:val="22"/>
        </w:rPr>
        <w:t xml:space="preserve"> car dash, and come to the Up to 3</w:t>
      </w:r>
      <w:r>
        <w:rPr>
          <w:sz w:val="22"/>
          <w:szCs w:val="22"/>
        </w:rPr>
        <w:t xml:space="preserve"> </w:t>
      </w:r>
      <w:proofErr w:type="gramStart"/>
      <w:r>
        <w:rPr>
          <w:sz w:val="22"/>
          <w:szCs w:val="22"/>
        </w:rPr>
        <w:t>door</w:t>
      </w:r>
      <w:proofErr w:type="gramEnd"/>
      <w:r>
        <w:rPr>
          <w:sz w:val="22"/>
          <w:szCs w:val="22"/>
        </w:rPr>
        <w:t xml:space="preserve">.  Staff will meet parents at the door and do symptoms check.  Follow social distancing guidelines while waiting for symptom checks and for the Up to 3 staff. </w:t>
      </w:r>
    </w:p>
    <w:p w:rsidR="008A489C" w:rsidRDefault="008A489C">
      <w:pPr>
        <w:pStyle w:val="Default"/>
        <w:rPr>
          <w:sz w:val="22"/>
          <w:szCs w:val="22"/>
        </w:rPr>
      </w:pPr>
    </w:p>
    <w:p w:rsidR="008A489C" w:rsidRDefault="008B3F8F">
      <w:pPr>
        <w:pStyle w:val="Default"/>
        <w:numPr>
          <w:ilvl w:val="0"/>
          <w:numId w:val="4"/>
        </w:numPr>
        <w:rPr>
          <w:sz w:val="22"/>
          <w:szCs w:val="22"/>
        </w:rPr>
      </w:pPr>
      <w:r>
        <w:rPr>
          <w:rFonts w:ascii="Helvetica" w:hAnsi="Helvetica"/>
          <w:b/>
          <w:bCs/>
          <w:i/>
          <w:iCs/>
          <w:sz w:val="22"/>
          <w:szCs w:val="22"/>
        </w:rPr>
        <w:t>Limit Sharing Materials</w:t>
      </w:r>
      <w:r>
        <w:rPr>
          <w:sz w:val="22"/>
          <w:szCs w:val="22"/>
        </w:rPr>
        <w:t>: In order to limit sha</w:t>
      </w:r>
      <w:r>
        <w:rPr>
          <w:sz w:val="22"/>
          <w:szCs w:val="22"/>
        </w:rPr>
        <w:t xml:space="preserve">ring materials between children, children should only bring items </w:t>
      </w:r>
      <w:r w:rsidR="007334D9">
        <w:rPr>
          <w:sz w:val="22"/>
          <w:szCs w:val="22"/>
        </w:rPr>
        <w:t>t</w:t>
      </w:r>
      <w:r>
        <w:rPr>
          <w:sz w:val="22"/>
          <w:szCs w:val="22"/>
        </w:rPr>
        <w:t>hat can be kept in their backpack (e.g., diapers and wipes)</w:t>
      </w:r>
      <w:r>
        <w:rPr>
          <w:rFonts w:ascii="Helvetica" w:hAnsi="Helvetica"/>
          <w:b/>
          <w:bCs/>
          <w:i/>
          <w:iCs/>
          <w:sz w:val="22"/>
          <w:szCs w:val="22"/>
        </w:rPr>
        <w:t xml:space="preserve"> </w:t>
      </w:r>
    </w:p>
    <w:p w:rsidR="008A489C" w:rsidRDefault="008A489C">
      <w:pPr>
        <w:pStyle w:val="Default"/>
      </w:pPr>
    </w:p>
    <w:p w:rsidR="008A489C" w:rsidRDefault="008B3F8F">
      <w:pPr>
        <w:pStyle w:val="Default"/>
        <w:numPr>
          <w:ilvl w:val="0"/>
          <w:numId w:val="8"/>
        </w:numPr>
        <w:rPr>
          <w:sz w:val="22"/>
          <w:szCs w:val="22"/>
        </w:rPr>
      </w:pPr>
      <w:r>
        <w:rPr>
          <w:rFonts w:ascii="Helvetica" w:hAnsi="Helvetica"/>
          <w:b/>
          <w:bCs/>
          <w:i/>
          <w:iCs/>
          <w:sz w:val="22"/>
          <w:szCs w:val="22"/>
        </w:rPr>
        <w:t xml:space="preserve">Symptom Checks at Drop-off: </w:t>
      </w:r>
      <w:r>
        <w:rPr>
          <w:rFonts w:ascii="Helvetica" w:hAnsi="Helvetica"/>
          <w:i/>
          <w:iCs/>
          <w:sz w:val="22"/>
          <w:szCs w:val="22"/>
        </w:rPr>
        <w:t>Any individuals who are symptomatic or sick should stay home. Everyone must be screened</w:t>
      </w:r>
      <w:r>
        <w:rPr>
          <w:rFonts w:ascii="Helvetica" w:hAnsi="Helvetica"/>
          <w:i/>
          <w:iCs/>
          <w:sz w:val="22"/>
          <w:szCs w:val="22"/>
        </w:rPr>
        <w:t xml:space="preserve"> for COVID-19 symptoms prior to entering the building. </w:t>
      </w:r>
    </w:p>
    <w:p w:rsidR="008A489C" w:rsidRDefault="008B3F8F">
      <w:pPr>
        <w:pStyle w:val="Default"/>
        <w:numPr>
          <w:ilvl w:val="0"/>
          <w:numId w:val="10"/>
        </w:numPr>
        <w:rPr>
          <w:sz w:val="22"/>
          <w:szCs w:val="22"/>
        </w:rPr>
      </w:pPr>
      <w:r>
        <w:rPr>
          <w:rFonts w:ascii="Helvetica" w:hAnsi="Helvetica"/>
          <w:b/>
          <w:bCs/>
          <w:i/>
          <w:iCs/>
          <w:sz w:val="22"/>
          <w:szCs w:val="22"/>
        </w:rPr>
        <w:lastRenderedPageBreak/>
        <w:t xml:space="preserve">Symptom survey: </w:t>
      </w:r>
      <w:r>
        <w:rPr>
          <w:sz w:val="22"/>
          <w:szCs w:val="22"/>
        </w:rPr>
        <w:t xml:space="preserve">The sign-in form includes questions regarding child/household’s symptoms and if they’ve been given fever-reducing medicine recently. </w:t>
      </w:r>
    </w:p>
    <w:p w:rsidR="008A489C" w:rsidRDefault="008B3F8F">
      <w:pPr>
        <w:pStyle w:val="Default"/>
        <w:numPr>
          <w:ilvl w:val="0"/>
          <w:numId w:val="10"/>
        </w:numPr>
        <w:rPr>
          <w:sz w:val="22"/>
          <w:szCs w:val="22"/>
        </w:rPr>
      </w:pPr>
      <w:r>
        <w:rPr>
          <w:sz w:val="22"/>
          <w:szCs w:val="22"/>
        </w:rPr>
        <w:t>If fever-reducing medication has been administered</w:t>
      </w:r>
      <w:r>
        <w:rPr>
          <w:sz w:val="22"/>
          <w:szCs w:val="22"/>
        </w:rPr>
        <w:t xml:space="preserve">, the child should not come and the appointment should be rescheduled.  </w:t>
      </w:r>
    </w:p>
    <w:p w:rsidR="008A489C" w:rsidRDefault="008A489C">
      <w:pPr>
        <w:pStyle w:val="Default"/>
        <w:rPr>
          <w:sz w:val="22"/>
          <w:szCs w:val="22"/>
        </w:rPr>
      </w:pPr>
    </w:p>
    <w:p w:rsidR="008A489C" w:rsidRDefault="008B3F8F">
      <w:pPr>
        <w:pStyle w:val="Body"/>
        <w:spacing w:after="0"/>
        <w:rPr>
          <w:rFonts w:ascii="Calibri" w:eastAsia="Calibri" w:hAnsi="Calibri" w:cs="Calibri"/>
          <w:sz w:val="23"/>
          <w:szCs w:val="23"/>
        </w:rPr>
      </w:pPr>
      <w:r>
        <w:rPr>
          <w:rFonts w:ascii="Helvetica" w:hAnsi="Helvetica"/>
          <w:b/>
          <w:bCs/>
          <w:sz w:val="23"/>
          <w:szCs w:val="23"/>
        </w:rPr>
        <w:t xml:space="preserve">Child Screening Script </w:t>
      </w:r>
    </w:p>
    <w:p w:rsidR="008A489C" w:rsidRDefault="008B3F8F">
      <w:pPr>
        <w:pStyle w:val="Body"/>
        <w:spacing w:after="0"/>
        <w:rPr>
          <w:rFonts w:ascii="Calibri" w:eastAsia="Calibri" w:hAnsi="Calibri" w:cs="Calibri"/>
          <w:sz w:val="23"/>
          <w:szCs w:val="23"/>
        </w:rPr>
      </w:pPr>
      <w:r>
        <w:rPr>
          <w:rFonts w:ascii="Helvetica" w:hAnsi="Helvetica"/>
          <w:i/>
          <w:iCs/>
          <w:sz w:val="23"/>
          <w:szCs w:val="23"/>
        </w:rPr>
        <w:t xml:space="preserve"> </w:t>
      </w:r>
    </w:p>
    <w:p w:rsidR="008A489C" w:rsidRDefault="008B3F8F">
      <w:pPr>
        <w:pStyle w:val="Body"/>
        <w:spacing w:after="0"/>
        <w:rPr>
          <w:rFonts w:ascii="Calibri" w:eastAsia="Calibri" w:hAnsi="Calibri" w:cs="Calibri"/>
          <w:sz w:val="23"/>
          <w:szCs w:val="23"/>
        </w:rPr>
      </w:pPr>
      <w:r>
        <w:rPr>
          <w:rFonts w:ascii="Calibri" w:hAnsi="Calibri"/>
          <w:sz w:val="23"/>
          <w:szCs w:val="23"/>
        </w:rPr>
        <w:t xml:space="preserve">1. Does </w:t>
      </w:r>
      <w:r>
        <w:rPr>
          <w:rFonts w:ascii="Helvetica" w:hAnsi="Helvetica"/>
          <w:i/>
          <w:iCs/>
          <w:sz w:val="23"/>
          <w:szCs w:val="23"/>
        </w:rPr>
        <w:t>child</w:t>
      </w:r>
      <w:r>
        <w:rPr>
          <w:rFonts w:ascii="Helvetica" w:hAnsi="Helvetica"/>
          <w:i/>
          <w:iCs/>
          <w:sz w:val="23"/>
          <w:szCs w:val="23"/>
        </w:rPr>
        <w:t>’</w:t>
      </w:r>
      <w:r>
        <w:rPr>
          <w:rFonts w:ascii="Helvetica" w:hAnsi="Helvetica"/>
          <w:i/>
          <w:iCs/>
          <w:sz w:val="23"/>
          <w:szCs w:val="23"/>
        </w:rPr>
        <w:t xml:space="preserve">s name </w:t>
      </w:r>
      <w:r>
        <w:rPr>
          <w:rFonts w:ascii="Calibri" w:hAnsi="Calibri"/>
          <w:sz w:val="23"/>
          <w:szCs w:val="23"/>
        </w:rPr>
        <w:t xml:space="preserve">or does anyone in your household have fever or chills, cough, shortness of breath or difficulty breathing, fatigue, muscle or body aches, headache, new loss of taste or smell, sore throat, congestion or runny nose, nausea or vomiting, or diarrhea? </w:t>
      </w:r>
    </w:p>
    <w:p w:rsidR="008A489C" w:rsidRDefault="008B3F8F">
      <w:pPr>
        <w:pStyle w:val="Body"/>
        <w:spacing w:after="0"/>
        <w:rPr>
          <w:rFonts w:ascii="Calibri" w:eastAsia="Calibri" w:hAnsi="Calibri" w:cs="Calibri"/>
          <w:sz w:val="23"/>
          <w:szCs w:val="23"/>
        </w:rPr>
      </w:pPr>
      <w:r>
        <w:rPr>
          <w:rFonts w:ascii="Calibri" w:hAnsi="Calibri"/>
          <w:sz w:val="23"/>
          <w:szCs w:val="23"/>
        </w:rPr>
        <w:t>a. If y</w:t>
      </w:r>
      <w:r>
        <w:rPr>
          <w:rFonts w:ascii="Calibri" w:hAnsi="Calibri"/>
          <w:sz w:val="23"/>
          <w:szCs w:val="23"/>
        </w:rPr>
        <w:t xml:space="preserve">es, then the appointment should be rescheduled. </w:t>
      </w:r>
    </w:p>
    <w:p w:rsidR="008A489C" w:rsidRDefault="008A489C">
      <w:pPr>
        <w:pStyle w:val="Body"/>
        <w:spacing w:after="0"/>
        <w:rPr>
          <w:rFonts w:ascii="Calibri" w:eastAsia="Calibri" w:hAnsi="Calibri" w:cs="Calibri"/>
          <w:sz w:val="23"/>
          <w:szCs w:val="23"/>
        </w:rPr>
      </w:pPr>
    </w:p>
    <w:p w:rsidR="008A489C" w:rsidRDefault="008B3F8F">
      <w:pPr>
        <w:pStyle w:val="Body"/>
        <w:spacing w:after="0"/>
        <w:rPr>
          <w:rFonts w:ascii="Calibri" w:eastAsia="Calibri" w:hAnsi="Calibri" w:cs="Calibri"/>
          <w:sz w:val="23"/>
          <w:szCs w:val="23"/>
        </w:rPr>
      </w:pPr>
      <w:r>
        <w:rPr>
          <w:rFonts w:ascii="Calibri" w:hAnsi="Calibri"/>
          <w:sz w:val="23"/>
          <w:szCs w:val="23"/>
        </w:rPr>
        <w:t xml:space="preserve">2. Have you or your child had any fever-reducing medicine in the last 6-8 hours such as Ibuprofen or Acetaminophen/Tylenol. </w:t>
      </w:r>
    </w:p>
    <w:p w:rsidR="008A489C" w:rsidRDefault="008B3F8F">
      <w:pPr>
        <w:pStyle w:val="Body"/>
        <w:spacing w:after="0"/>
        <w:ind w:firstLine="720"/>
        <w:rPr>
          <w:rFonts w:ascii="Calibri" w:eastAsia="Calibri" w:hAnsi="Calibri" w:cs="Calibri"/>
          <w:sz w:val="23"/>
          <w:szCs w:val="23"/>
        </w:rPr>
      </w:pPr>
      <w:r>
        <w:rPr>
          <w:rFonts w:ascii="Calibri" w:hAnsi="Calibri"/>
          <w:sz w:val="23"/>
          <w:szCs w:val="23"/>
        </w:rPr>
        <w:t xml:space="preserve">a. If the answer is yes, then the appointment should be rescheduled. </w:t>
      </w:r>
    </w:p>
    <w:p w:rsidR="008A489C" w:rsidRDefault="008A489C">
      <w:pPr>
        <w:pStyle w:val="Body"/>
        <w:spacing w:after="0"/>
        <w:rPr>
          <w:rFonts w:ascii="Calibri" w:eastAsia="Calibri" w:hAnsi="Calibri" w:cs="Calibri"/>
          <w:sz w:val="23"/>
          <w:szCs w:val="23"/>
        </w:rPr>
      </w:pPr>
    </w:p>
    <w:p w:rsidR="008A489C" w:rsidRDefault="008B3F8F">
      <w:pPr>
        <w:pStyle w:val="Default"/>
        <w:rPr>
          <w:rFonts w:ascii="Helvetica" w:eastAsia="Helvetica" w:hAnsi="Helvetica" w:cs="Helvetica"/>
          <w:i/>
          <w:iCs/>
          <w:sz w:val="23"/>
          <w:szCs w:val="23"/>
        </w:rPr>
      </w:pPr>
      <w:r>
        <w:rPr>
          <w:rFonts w:ascii="Helvetica" w:hAnsi="Helvetica"/>
          <w:i/>
          <w:iCs/>
          <w:sz w:val="23"/>
          <w:szCs w:val="23"/>
        </w:rPr>
        <w:t xml:space="preserve">If the </w:t>
      </w:r>
      <w:r>
        <w:rPr>
          <w:rFonts w:ascii="Helvetica" w:hAnsi="Helvetica"/>
          <w:i/>
          <w:iCs/>
          <w:sz w:val="23"/>
          <w:szCs w:val="23"/>
        </w:rPr>
        <w:t>child and parent and provider are symptom-free and have a normal temperature, the appointment can happen today.</w:t>
      </w:r>
    </w:p>
    <w:p w:rsidR="008A489C" w:rsidRDefault="008A489C">
      <w:pPr>
        <w:pStyle w:val="Default"/>
        <w:rPr>
          <w:rFonts w:ascii="Helvetica" w:eastAsia="Helvetica" w:hAnsi="Helvetica" w:cs="Helvetica"/>
          <w:i/>
          <w:iCs/>
          <w:sz w:val="23"/>
          <w:szCs w:val="23"/>
        </w:rPr>
      </w:pPr>
    </w:p>
    <w:p w:rsidR="008A489C" w:rsidRDefault="008B3F8F">
      <w:pPr>
        <w:pStyle w:val="Body"/>
        <w:spacing w:after="0"/>
        <w:rPr>
          <w:sz w:val="22"/>
          <w:szCs w:val="22"/>
        </w:rPr>
      </w:pPr>
      <w:r>
        <w:rPr>
          <w:rFonts w:ascii="Arial Unicode MS" w:eastAsia="Arial Unicode MS" w:hAnsi="Arial Unicode MS" w:cs="Arial Unicode MS"/>
          <w:sz w:val="22"/>
          <w:szCs w:val="22"/>
        </w:rPr>
        <w:t>▪</w:t>
      </w:r>
      <w:r>
        <w:rPr>
          <w:rFonts w:ascii="Wingdings" w:hAnsi="Wingdings"/>
          <w:sz w:val="22"/>
          <w:szCs w:val="22"/>
        </w:rPr>
        <w:t></w:t>
      </w:r>
      <w:r>
        <w:rPr>
          <w:rFonts w:ascii="Helvetica" w:hAnsi="Helvetica"/>
          <w:b/>
          <w:bCs/>
          <w:i/>
          <w:iCs/>
          <w:sz w:val="22"/>
          <w:szCs w:val="22"/>
          <w:lang w:val="it-IT"/>
        </w:rPr>
        <w:t xml:space="preserve">Temperature check: </w:t>
      </w:r>
      <w:r>
        <w:rPr>
          <w:rFonts w:ascii="Calibri" w:hAnsi="Calibri"/>
          <w:sz w:val="22"/>
          <w:szCs w:val="22"/>
        </w:rPr>
        <w:t>An Up to 3 staff will use a contactless thermometer to take the child</w:t>
      </w:r>
      <w:r>
        <w:rPr>
          <w:rFonts w:ascii="Calibri" w:hAnsi="Calibri"/>
          <w:sz w:val="22"/>
          <w:szCs w:val="22"/>
        </w:rPr>
        <w:t>’</w:t>
      </w:r>
      <w:r>
        <w:rPr>
          <w:rFonts w:ascii="Calibri" w:hAnsi="Calibri"/>
          <w:sz w:val="22"/>
          <w:szCs w:val="22"/>
          <w:lang w:val="pt-PT"/>
        </w:rPr>
        <w:t xml:space="preserve">s temperature. </w:t>
      </w:r>
    </w:p>
    <w:p w:rsidR="008A489C" w:rsidRDefault="008B3F8F">
      <w:pPr>
        <w:pStyle w:val="ListParagraph"/>
        <w:numPr>
          <w:ilvl w:val="0"/>
          <w:numId w:val="12"/>
        </w:numPr>
        <w:spacing w:after="0"/>
        <w:rPr>
          <w:sz w:val="22"/>
          <w:szCs w:val="22"/>
        </w:rPr>
      </w:pPr>
      <w:r>
        <w:rPr>
          <w:rFonts w:ascii="Calibri" w:hAnsi="Calibri"/>
          <w:sz w:val="22"/>
          <w:szCs w:val="22"/>
        </w:rPr>
        <w:t xml:space="preserve">If above </w:t>
      </w:r>
      <w:r>
        <w:rPr>
          <w:rFonts w:ascii="Helvetica" w:hAnsi="Helvetica"/>
          <w:b/>
          <w:bCs/>
          <w:i/>
          <w:iCs/>
          <w:sz w:val="22"/>
          <w:szCs w:val="22"/>
        </w:rPr>
        <w:t>99.5 degrees</w:t>
      </w:r>
      <w:r>
        <w:rPr>
          <w:rFonts w:ascii="Calibri" w:hAnsi="Calibri"/>
          <w:sz w:val="22"/>
          <w:szCs w:val="22"/>
        </w:rPr>
        <w:t xml:space="preserve">, they will use the ear canal thermometer for a follow-up scan. </w:t>
      </w:r>
    </w:p>
    <w:p w:rsidR="008A489C" w:rsidRDefault="008B3F8F">
      <w:pPr>
        <w:pStyle w:val="ListParagraph"/>
        <w:numPr>
          <w:ilvl w:val="0"/>
          <w:numId w:val="12"/>
        </w:numPr>
        <w:spacing w:after="0"/>
        <w:rPr>
          <w:rFonts w:ascii="Wingdings" w:hAnsi="Wingdings"/>
          <w:sz w:val="22"/>
          <w:szCs w:val="22"/>
        </w:rPr>
      </w:pPr>
      <w:r>
        <w:rPr>
          <w:rFonts w:ascii="Helvetica" w:hAnsi="Helvetica"/>
          <w:b/>
          <w:bCs/>
          <w:i/>
          <w:iCs/>
          <w:sz w:val="22"/>
          <w:szCs w:val="22"/>
        </w:rPr>
        <w:t xml:space="preserve">If above 100 degrees </w:t>
      </w:r>
      <w:r>
        <w:rPr>
          <w:rFonts w:ascii="Calibri" w:hAnsi="Calibri"/>
          <w:sz w:val="22"/>
          <w:szCs w:val="22"/>
        </w:rPr>
        <w:t xml:space="preserve">with the ear canal thermometer, the visit will be rescheduled. </w:t>
      </w:r>
    </w:p>
    <w:p w:rsidR="008A489C" w:rsidRDefault="008B3F8F">
      <w:pPr>
        <w:pStyle w:val="ListParagraph"/>
        <w:numPr>
          <w:ilvl w:val="0"/>
          <w:numId w:val="12"/>
        </w:numPr>
        <w:spacing w:after="0"/>
        <w:rPr>
          <w:sz w:val="22"/>
          <w:szCs w:val="22"/>
        </w:rPr>
      </w:pPr>
      <w:r>
        <w:rPr>
          <w:rFonts w:ascii="Calibri" w:hAnsi="Calibri"/>
          <w:sz w:val="22"/>
          <w:szCs w:val="22"/>
        </w:rPr>
        <w:t>If the children won</w:t>
      </w:r>
      <w:r>
        <w:rPr>
          <w:rFonts w:ascii="Calibri" w:hAnsi="Calibri"/>
          <w:sz w:val="22"/>
          <w:szCs w:val="22"/>
        </w:rPr>
        <w:t>’</w:t>
      </w:r>
      <w:r>
        <w:rPr>
          <w:rFonts w:ascii="Calibri" w:hAnsi="Calibri"/>
          <w:sz w:val="22"/>
          <w:szCs w:val="22"/>
        </w:rPr>
        <w:t xml:space="preserve">t tolerate the ear canal thermometer, and 2 of their scans are above </w:t>
      </w:r>
      <w:r>
        <w:rPr>
          <w:rFonts w:ascii="Helvetica" w:hAnsi="Helvetica"/>
          <w:b/>
          <w:bCs/>
          <w:sz w:val="22"/>
          <w:szCs w:val="22"/>
        </w:rPr>
        <w:t xml:space="preserve">100 degrees </w:t>
      </w:r>
      <w:r>
        <w:rPr>
          <w:rFonts w:ascii="Calibri" w:hAnsi="Calibri"/>
          <w:sz w:val="22"/>
          <w:szCs w:val="22"/>
        </w:rPr>
        <w:t xml:space="preserve">with the infrared thermometer, the visit will be rescheduled. </w:t>
      </w:r>
    </w:p>
    <w:p w:rsidR="008A489C" w:rsidRDefault="008A489C">
      <w:pPr>
        <w:pStyle w:val="Body"/>
        <w:spacing w:after="0"/>
        <w:rPr>
          <w:sz w:val="22"/>
          <w:szCs w:val="22"/>
          <w:lang w:val="ja-JP" w:eastAsia="ja-JP"/>
        </w:rPr>
      </w:pPr>
    </w:p>
    <w:p w:rsidR="008A489C" w:rsidRDefault="008B3F8F">
      <w:pPr>
        <w:pStyle w:val="Body"/>
        <w:spacing w:after="0"/>
        <w:rPr>
          <w:sz w:val="22"/>
          <w:szCs w:val="22"/>
        </w:rPr>
      </w:pPr>
      <w:r>
        <w:rPr>
          <w:rFonts w:ascii="Arial Unicode MS" w:eastAsia="Arial Unicode MS" w:hAnsi="Arial Unicode MS" w:cs="Arial Unicode MS"/>
          <w:sz w:val="22"/>
          <w:szCs w:val="22"/>
        </w:rPr>
        <w:t>▪</w:t>
      </w:r>
      <w:r>
        <w:rPr>
          <w:rFonts w:ascii="Wingdings" w:hAnsi="Wingdings"/>
          <w:sz w:val="22"/>
          <w:szCs w:val="22"/>
        </w:rPr>
        <w:t></w:t>
      </w:r>
      <w:r>
        <w:rPr>
          <w:rFonts w:ascii="Helvetica" w:hAnsi="Helvetica"/>
          <w:b/>
          <w:bCs/>
          <w:i/>
          <w:iCs/>
          <w:sz w:val="22"/>
          <w:szCs w:val="22"/>
        </w:rPr>
        <w:t xml:space="preserve">After symptom check: </w:t>
      </w:r>
      <w:bookmarkStart w:id="0" w:name="_GoBack"/>
      <w:bookmarkEnd w:id="0"/>
      <w:r>
        <w:rPr>
          <w:rFonts w:ascii="Calibri" w:hAnsi="Calibri"/>
          <w:sz w:val="22"/>
          <w:szCs w:val="22"/>
        </w:rPr>
        <w:t xml:space="preserve">The child and parent can enter the building.  The child, parent, and provider should apply hand sanitizer. </w:t>
      </w:r>
    </w:p>
    <w:p w:rsidR="008A489C" w:rsidRDefault="008A489C">
      <w:pPr>
        <w:pStyle w:val="Body"/>
        <w:spacing w:after="0"/>
        <w:rPr>
          <w:sz w:val="22"/>
          <w:szCs w:val="22"/>
          <w:lang w:val="ja-JP" w:eastAsia="ja-JP"/>
        </w:rPr>
      </w:pPr>
    </w:p>
    <w:p w:rsidR="008A489C" w:rsidRDefault="008B3F8F">
      <w:pPr>
        <w:pStyle w:val="Default"/>
        <w:rPr>
          <w:sz w:val="22"/>
          <w:szCs w:val="22"/>
        </w:rPr>
      </w:pPr>
      <w:r>
        <w:rPr>
          <w:rFonts w:ascii="Helvetica" w:hAnsi="Helvetica"/>
          <w:b/>
          <w:bCs/>
          <w:sz w:val="22"/>
          <w:szCs w:val="22"/>
        </w:rPr>
        <w:t xml:space="preserve">If </w:t>
      </w:r>
      <w:r w:rsidRPr="00A6554F">
        <w:rPr>
          <w:rFonts w:ascii="Helvetica" w:hAnsi="Helvetica"/>
          <w:b/>
          <w:bCs/>
          <w:color w:val="auto"/>
          <w:sz w:val="22"/>
          <w:szCs w:val="22"/>
        </w:rPr>
        <w:t>anyone attending this visi</w:t>
      </w:r>
      <w:r w:rsidRPr="00A6554F">
        <w:rPr>
          <w:rFonts w:ascii="Helvetica" w:hAnsi="Helvetica"/>
          <w:b/>
          <w:bCs/>
          <w:color w:val="auto"/>
          <w:sz w:val="22"/>
          <w:szCs w:val="22"/>
        </w:rPr>
        <w:t xml:space="preserve">t </w:t>
      </w:r>
      <w:r>
        <w:rPr>
          <w:rFonts w:ascii="Helvetica" w:hAnsi="Helvetica"/>
          <w:b/>
          <w:bCs/>
          <w:sz w:val="22"/>
          <w:szCs w:val="22"/>
        </w:rPr>
        <w:t xml:space="preserve">experience any COVID-19 symptoms while at UP TO </w:t>
      </w:r>
      <w:proofErr w:type="gramStart"/>
      <w:r>
        <w:rPr>
          <w:rFonts w:ascii="Helvetica" w:hAnsi="Helvetica"/>
          <w:b/>
          <w:bCs/>
          <w:sz w:val="22"/>
          <w:szCs w:val="22"/>
        </w:rPr>
        <w:t>3 :</w:t>
      </w:r>
      <w:proofErr w:type="gramEnd"/>
      <w:r>
        <w:rPr>
          <w:rFonts w:ascii="Helvetica" w:hAnsi="Helvetica"/>
          <w:b/>
          <w:bCs/>
          <w:sz w:val="22"/>
          <w:szCs w:val="22"/>
        </w:rPr>
        <w:t xml:space="preserve"> </w:t>
      </w:r>
      <w:r>
        <w:rPr>
          <w:rFonts w:eastAsia="Arial Unicode MS" w:cs="Arial Unicode MS"/>
          <w:sz w:val="22"/>
          <w:szCs w:val="22"/>
        </w:rPr>
        <w:t xml:space="preserve">The appointment will be ended and parents will be encouraged to follow-up with their health care provider. </w:t>
      </w:r>
    </w:p>
    <w:p w:rsidR="008A489C" w:rsidRDefault="008A489C">
      <w:pPr>
        <w:pStyle w:val="Default"/>
        <w:rPr>
          <w:sz w:val="22"/>
          <w:szCs w:val="22"/>
        </w:rPr>
      </w:pPr>
    </w:p>
    <w:p w:rsidR="008A489C" w:rsidRDefault="008B3F8F">
      <w:pPr>
        <w:pStyle w:val="Default"/>
        <w:rPr>
          <w:color w:val="FF2600"/>
          <w:sz w:val="28"/>
          <w:szCs w:val="28"/>
        </w:rPr>
      </w:pPr>
      <w:r>
        <w:rPr>
          <w:rFonts w:ascii="Helvetica" w:hAnsi="Helvetica"/>
          <w:b/>
          <w:bCs/>
          <w:i/>
          <w:iCs/>
          <w:sz w:val="28"/>
          <w:szCs w:val="28"/>
        </w:rPr>
        <w:t xml:space="preserve">If COVID-19 Symptoms, What </w:t>
      </w:r>
      <w:proofErr w:type="gramStart"/>
      <w:r>
        <w:rPr>
          <w:rFonts w:ascii="Helvetica" w:hAnsi="Helvetica"/>
          <w:b/>
          <w:bCs/>
          <w:i/>
          <w:iCs/>
          <w:sz w:val="28"/>
          <w:szCs w:val="28"/>
        </w:rPr>
        <w:t>To</w:t>
      </w:r>
      <w:proofErr w:type="gramEnd"/>
      <w:r>
        <w:rPr>
          <w:rFonts w:ascii="Helvetica" w:hAnsi="Helvetica"/>
          <w:b/>
          <w:bCs/>
          <w:i/>
          <w:iCs/>
          <w:sz w:val="28"/>
          <w:szCs w:val="28"/>
        </w:rPr>
        <w:t xml:space="preserve"> Do &amp; When to Return To UP TO 3 </w:t>
      </w:r>
      <w:r w:rsidRPr="00A6554F">
        <w:rPr>
          <w:rFonts w:ascii="Helvetica" w:hAnsi="Helvetica"/>
          <w:b/>
          <w:bCs/>
          <w:i/>
          <w:iCs/>
          <w:color w:val="auto"/>
          <w:sz w:val="28"/>
          <w:szCs w:val="28"/>
        </w:rPr>
        <w:t>visit</w:t>
      </w:r>
      <w:r>
        <w:rPr>
          <w:rFonts w:ascii="Helvetica" w:hAnsi="Helvetica"/>
          <w:b/>
          <w:bCs/>
          <w:i/>
          <w:iCs/>
          <w:color w:val="FF2600"/>
          <w:sz w:val="28"/>
          <w:szCs w:val="28"/>
        </w:rPr>
        <w:t xml:space="preserve"> </w:t>
      </w:r>
    </w:p>
    <w:p w:rsidR="008A489C" w:rsidRDefault="008A489C">
      <w:pPr>
        <w:pStyle w:val="Default"/>
        <w:rPr>
          <w:rFonts w:ascii="Helvetica" w:eastAsia="Helvetica" w:hAnsi="Helvetica" w:cs="Helvetica"/>
          <w:b/>
          <w:bCs/>
          <w:sz w:val="22"/>
          <w:szCs w:val="22"/>
        </w:rPr>
      </w:pPr>
    </w:p>
    <w:p w:rsidR="008A489C" w:rsidRDefault="008B3F8F">
      <w:pPr>
        <w:pStyle w:val="Default"/>
        <w:rPr>
          <w:rFonts w:ascii="Helvetica" w:eastAsia="Helvetica" w:hAnsi="Helvetica" w:cs="Helvetica"/>
          <w:b/>
          <w:bCs/>
          <w:sz w:val="22"/>
          <w:szCs w:val="22"/>
        </w:rPr>
      </w:pPr>
      <w:r>
        <w:rPr>
          <w:rFonts w:ascii="Helvetica" w:hAnsi="Helvetica"/>
          <w:b/>
          <w:bCs/>
          <w:sz w:val="22"/>
          <w:szCs w:val="22"/>
        </w:rPr>
        <w:t xml:space="preserve">SYMPTOMS OF COVID-19 </w:t>
      </w:r>
    </w:p>
    <w:p w:rsidR="008A489C" w:rsidRDefault="008A489C">
      <w:pPr>
        <w:pStyle w:val="Default"/>
        <w:rPr>
          <w:sz w:val="22"/>
          <w:szCs w:val="22"/>
        </w:rPr>
      </w:pPr>
    </w:p>
    <w:p w:rsidR="008A489C" w:rsidRDefault="008B3F8F">
      <w:pPr>
        <w:pStyle w:val="Default"/>
        <w:rPr>
          <w:sz w:val="22"/>
          <w:szCs w:val="22"/>
        </w:rPr>
      </w:pPr>
      <w:r>
        <w:rPr>
          <w:rFonts w:eastAsia="Arial Unicode MS" w:cs="Arial Unicode MS"/>
          <w:sz w:val="22"/>
          <w:szCs w:val="22"/>
        </w:rPr>
        <w:t xml:space="preserve">The </w:t>
      </w:r>
      <w:r>
        <w:rPr>
          <w:rFonts w:eastAsia="Arial Unicode MS" w:cs="Arial Unicode MS"/>
          <w:color w:val="0462C1"/>
          <w:sz w:val="22"/>
          <w:szCs w:val="22"/>
          <w:u w:color="0462C1"/>
        </w:rPr>
        <w:t xml:space="preserve">Centers for Disease Control and Prevention </w:t>
      </w:r>
      <w:r>
        <w:rPr>
          <w:rFonts w:eastAsia="Arial Unicode MS" w:cs="Arial Unicode MS"/>
          <w:sz w:val="22"/>
          <w:szCs w:val="22"/>
        </w:rPr>
        <w:t xml:space="preserve">keeps an updated list of symptoms associated with COVID-19. Symptoms may be mild or severe and could include: </w:t>
      </w:r>
    </w:p>
    <w:p w:rsidR="008A489C" w:rsidRDefault="008A489C">
      <w:pPr>
        <w:pStyle w:val="Default"/>
        <w:rPr>
          <w:sz w:val="22"/>
          <w:szCs w:val="22"/>
        </w:rPr>
      </w:pPr>
    </w:p>
    <w:p w:rsidR="008A489C" w:rsidRDefault="008B3F8F">
      <w:pPr>
        <w:pStyle w:val="Default"/>
        <w:numPr>
          <w:ilvl w:val="0"/>
          <w:numId w:val="14"/>
        </w:numPr>
        <w:spacing w:after="39"/>
        <w:rPr>
          <w:sz w:val="20"/>
          <w:szCs w:val="20"/>
        </w:rPr>
      </w:pPr>
      <w:r>
        <w:rPr>
          <w:sz w:val="20"/>
          <w:szCs w:val="20"/>
        </w:rPr>
        <w:t xml:space="preserve">Fever or chills* </w:t>
      </w:r>
    </w:p>
    <w:p w:rsidR="008A489C" w:rsidRDefault="008B3F8F">
      <w:pPr>
        <w:pStyle w:val="Default"/>
        <w:numPr>
          <w:ilvl w:val="0"/>
          <w:numId w:val="14"/>
        </w:numPr>
        <w:spacing w:after="39"/>
        <w:rPr>
          <w:sz w:val="20"/>
          <w:szCs w:val="20"/>
        </w:rPr>
      </w:pPr>
      <w:r>
        <w:rPr>
          <w:sz w:val="20"/>
          <w:szCs w:val="20"/>
        </w:rPr>
        <w:t xml:space="preserve">Cough* </w:t>
      </w:r>
    </w:p>
    <w:p w:rsidR="008A489C" w:rsidRDefault="008B3F8F">
      <w:pPr>
        <w:pStyle w:val="Default"/>
        <w:numPr>
          <w:ilvl w:val="0"/>
          <w:numId w:val="14"/>
        </w:numPr>
        <w:spacing w:after="39"/>
        <w:rPr>
          <w:sz w:val="20"/>
          <w:szCs w:val="20"/>
        </w:rPr>
      </w:pPr>
      <w:r>
        <w:rPr>
          <w:sz w:val="20"/>
          <w:szCs w:val="20"/>
        </w:rPr>
        <w:t xml:space="preserve">Shortness of breath or difficulty breathing* </w:t>
      </w:r>
    </w:p>
    <w:p w:rsidR="008A489C" w:rsidRDefault="008B3F8F">
      <w:pPr>
        <w:pStyle w:val="Default"/>
        <w:numPr>
          <w:ilvl w:val="0"/>
          <w:numId w:val="14"/>
        </w:numPr>
        <w:spacing w:after="39"/>
        <w:rPr>
          <w:sz w:val="20"/>
          <w:szCs w:val="20"/>
        </w:rPr>
      </w:pPr>
      <w:r>
        <w:rPr>
          <w:sz w:val="20"/>
          <w:szCs w:val="20"/>
        </w:rPr>
        <w:t xml:space="preserve">Fatigue </w:t>
      </w:r>
    </w:p>
    <w:p w:rsidR="008A489C" w:rsidRDefault="008B3F8F">
      <w:pPr>
        <w:pStyle w:val="Default"/>
        <w:numPr>
          <w:ilvl w:val="0"/>
          <w:numId w:val="14"/>
        </w:numPr>
        <w:spacing w:after="39"/>
        <w:rPr>
          <w:sz w:val="20"/>
          <w:szCs w:val="20"/>
        </w:rPr>
      </w:pPr>
      <w:r>
        <w:rPr>
          <w:sz w:val="20"/>
          <w:szCs w:val="20"/>
        </w:rPr>
        <w:t>Muscle or body a</w:t>
      </w:r>
      <w:r>
        <w:rPr>
          <w:sz w:val="20"/>
          <w:szCs w:val="20"/>
        </w:rPr>
        <w:t xml:space="preserve">ches* </w:t>
      </w:r>
    </w:p>
    <w:p w:rsidR="008A489C" w:rsidRDefault="008B3F8F">
      <w:pPr>
        <w:pStyle w:val="Default"/>
        <w:numPr>
          <w:ilvl w:val="0"/>
          <w:numId w:val="14"/>
        </w:numPr>
        <w:spacing w:after="39"/>
        <w:rPr>
          <w:sz w:val="20"/>
          <w:szCs w:val="20"/>
        </w:rPr>
      </w:pPr>
      <w:r>
        <w:rPr>
          <w:sz w:val="20"/>
          <w:szCs w:val="20"/>
        </w:rPr>
        <w:t xml:space="preserve">Headache </w:t>
      </w:r>
    </w:p>
    <w:p w:rsidR="008A489C" w:rsidRDefault="008B3F8F">
      <w:pPr>
        <w:pStyle w:val="Default"/>
        <w:numPr>
          <w:ilvl w:val="0"/>
          <w:numId w:val="14"/>
        </w:numPr>
        <w:spacing w:after="39"/>
        <w:rPr>
          <w:sz w:val="20"/>
          <w:szCs w:val="20"/>
        </w:rPr>
      </w:pPr>
      <w:r>
        <w:rPr>
          <w:sz w:val="20"/>
          <w:szCs w:val="20"/>
        </w:rPr>
        <w:t xml:space="preserve">New loss of taste or smell* </w:t>
      </w:r>
    </w:p>
    <w:p w:rsidR="008A489C" w:rsidRDefault="008B3F8F">
      <w:pPr>
        <w:pStyle w:val="Default"/>
        <w:numPr>
          <w:ilvl w:val="0"/>
          <w:numId w:val="14"/>
        </w:numPr>
        <w:spacing w:after="39"/>
        <w:rPr>
          <w:sz w:val="20"/>
          <w:szCs w:val="20"/>
        </w:rPr>
      </w:pPr>
      <w:r>
        <w:rPr>
          <w:sz w:val="20"/>
          <w:szCs w:val="20"/>
        </w:rPr>
        <w:t xml:space="preserve">Sore throat* </w:t>
      </w:r>
    </w:p>
    <w:p w:rsidR="008A489C" w:rsidRDefault="008B3F8F">
      <w:pPr>
        <w:pStyle w:val="Default"/>
        <w:numPr>
          <w:ilvl w:val="0"/>
          <w:numId w:val="14"/>
        </w:numPr>
        <w:spacing w:after="39"/>
        <w:rPr>
          <w:sz w:val="20"/>
          <w:szCs w:val="20"/>
        </w:rPr>
      </w:pPr>
      <w:r>
        <w:rPr>
          <w:sz w:val="20"/>
          <w:szCs w:val="20"/>
        </w:rPr>
        <w:t xml:space="preserve">Congestion or runny nose </w:t>
      </w:r>
    </w:p>
    <w:p w:rsidR="008A489C" w:rsidRDefault="008B3F8F">
      <w:pPr>
        <w:pStyle w:val="Default"/>
        <w:numPr>
          <w:ilvl w:val="0"/>
          <w:numId w:val="15"/>
        </w:numPr>
        <w:spacing w:after="39"/>
        <w:rPr>
          <w:sz w:val="22"/>
          <w:szCs w:val="22"/>
        </w:rPr>
      </w:pPr>
      <w:r>
        <w:rPr>
          <w:sz w:val="22"/>
          <w:szCs w:val="22"/>
        </w:rPr>
        <w:t xml:space="preserve">Nausea or vomiting </w:t>
      </w:r>
    </w:p>
    <w:p w:rsidR="008A489C" w:rsidRDefault="008B3F8F">
      <w:pPr>
        <w:pStyle w:val="Default"/>
        <w:numPr>
          <w:ilvl w:val="0"/>
          <w:numId w:val="14"/>
        </w:numPr>
        <w:rPr>
          <w:sz w:val="20"/>
          <w:szCs w:val="20"/>
        </w:rPr>
      </w:pPr>
      <w:r>
        <w:rPr>
          <w:sz w:val="20"/>
          <w:szCs w:val="20"/>
        </w:rPr>
        <w:t xml:space="preserve">Diarrhea </w:t>
      </w:r>
    </w:p>
    <w:p w:rsidR="008A489C" w:rsidRDefault="008A489C">
      <w:pPr>
        <w:pStyle w:val="Default"/>
        <w:ind w:left="2520"/>
      </w:pPr>
    </w:p>
    <w:p w:rsidR="008A489C" w:rsidRDefault="008B3F8F">
      <w:pPr>
        <w:pStyle w:val="Default"/>
        <w:rPr>
          <w:sz w:val="22"/>
          <w:szCs w:val="22"/>
        </w:rPr>
      </w:pPr>
      <w:r>
        <w:rPr>
          <w:rFonts w:ascii="Helvetica" w:hAnsi="Helvetica"/>
          <w:b/>
          <w:bCs/>
          <w:i/>
          <w:iCs/>
          <w:sz w:val="22"/>
          <w:szCs w:val="22"/>
        </w:rPr>
        <w:t xml:space="preserve">If your child or anyone in your household exhibits any of these symptoms, please let the Up to 3 staff attending the visit know ASAP. </w:t>
      </w:r>
    </w:p>
    <w:p w:rsidR="008A489C" w:rsidRDefault="008B3F8F">
      <w:pPr>
        <w:pStyle w:val="Default"/>
        <w:ind w:left="720"/>
        <w:rPr>
          <w:rFonts w:ascii="Helvetica" w:eastAsia="Helvetica" w:hAnsi="Helvetica" w:cs="Helvetica"/>
          <w:i/>
          <w:iCs/>
          <w:sz w:val="22"/>
          <w:szCs w:val="22"/>
        </w:rPr>
      </w:pPr>
      <w:r>
        <w:rPr>
          <w:rFonts w:ascii="Helvetica" w:hAnsi="Helvetica"/>
          <w:i/>
          <w:iCs/>
          <w:sz w:val="22"/>
          <w:szCs w:val="22"/>
        </w:rPr>
        <w:t>Please note: If anyone in your household has pre-existing conditions that cause any of the COVID-19 symptoms, please discuss this immediately with the Up to 3 staff.</w:t>
      </w:r>
    </w:p>
    <w:p w:rsidR="008A489C" w:rsidRDefault="008A489C">
      <w:pPr>
        <w:pStyle w:val="Default"/>
        <w:ind w:left="720"/>
        <w:rPr>
          <w:sz w:val="22"/>
          <w:szCs w:val="22"/>
        </w:rPr>
      </w:pPr>
    </w:p>
    <w:p w:rsidR="008A489C" w:rsidRDefault="008B3F8F">
      <w:pPr>
        <w:pStyle w:val="Body"/>
        <w:rPr>
          <w:i/>
          <w:iCs/>
          <w:sz w:val="22"/>
          <w:szCs w:val="22"/>
        </w:rPr>
      </w:pPr>
      <w:r>
        <w:rPr>
          <w:i/>
          <w:iCs/>
          <w:sz w:val="22"/>
          <w:szCs w:val="22"/>
        </w:rPr>
        <w:t xml:space="preserve">*According to the </w:t>
      </w:r>
      <w:r>
        <w:rPr>
          <w:i/>
          <w:iCs/>
          <w:color w:val="0462C1"/>
          <w:sz w:val="22"/>
          <w:szCs w:val="22"/>
          <w:u w:color="0462C1"/>
        </w:rPr>
        <w:t xml:space="preserve">Utah Department of Health, </w:t>
      </w:r>
      <w:r>
        <w:rPr>
          <w:i/>
          <w:iCs/>
          <w:sz w:val="22"/>
          <w:szCs w:val="22"/>
        </w:rPr>
        <w:t>anyone experiencing one of six symptoms shou</w:t>
      </w:r>
      <w:r>
        <w:rPr>
          <w:i/>
          <w:iCs/>
          <w:sz w:val="22"/>
          <w:szCs w:val="22"/>
        </w:rPr>
        <w:t xml:space="preserve">ld seek testing: fever, cough, shortness of breath, muscle aches and pains, decreased sense of smell, or a sore throat. If you are sick, you must </w:t>
      </w:r>
      <w:r>
        <w:rPr>
          <w:i/>
          <w:iCs/>
          <w:color w:val="0462C1"/>
          <w:sz w:val="22"/>
          <w:szCs w:val="22"/>
          <w:u w:color="0462C1"/>
          <w:lang w:val="it-IT"/>
        </w:rPr>
        <w:t xml:space="preserve">isolate </w:t>
      </w:r>
      <w:r>
        <w:rPr>
          <w:i/>
          <w:iCs/>
          <w:sz w:val="22"/>
          <w:szCs w:val="22"/>
        </w:rPr>
        <w:t>yourself at home to avoid spreading the illness to others.</w:t>
      </w:r>
    </w:p>
    <w:p w:rsidR="008A489C" w:rsidRDefault="008A489C">
      <w:pPr>
        <w:pStyle w:val="Default"/>
      </w:pPr>
    </w:p>
    <w:p w:rsidR="008A489C" w:rsidRDefault="008B3F8F">
      <w:pPr>
        <w:pStyle w:val="Body"/>
      </w:pPr>
      <w:r>
        <w:br w:type="page"/>
      </w:r>
    </w:p>
    <w:p w:rsidR="008A489C" w:rsidRDefault="008B3F8F">
      <w:pPr>
        <w:pStyle w:val="Default"/>
        <w:rPr>
          <w:rFonts w:ascii="Helvetica" w:eastAsia="Helvetica" w:hAnsi="Helvetica" w:cs="Helvetica"/>
          <w:b/>
          <w:bCs/>
          <w:color w:val="FF0000"/>
          <w:sz w:val="28"/>
          <w:szCs w:val="28"/>
          <w:u w:color="FF0000"/>
        </w:rPr>
      </w:pPr>
      <w:r>
        <w:rPr>
          <w:rFonts w:eastAsia="Arial Unicode MS" w:cs="Arial Unicode MS"/>
        </w:rPr>
        <w:lastRenderedPageBreak/>
        <w:t xml:space="preserve"> </w:t>
      </w:r>
      <w:r>
        <w:rPr>
          <w:rFonts w:ascii="Helvetica" w:hAnsi="Helvetica"/>
          <w:b/>
          <w:bCs/>
          <w:color w:val="FF0000"/>
          <w:sz w:val="28"/>
          <w:szCs w:val="28"/>
          <w:u w:color="FF0000"/>
        </w:rPr>
        <w:t xml:space="preserve">IF ANYONE IN YOUR HOUSEHOLD HAS ANY COVID-19 SYMPTOMS, PLEASE NOTE THE FOLLOWING: </w:t>
      </w:r>
    </w:p>
    <w:p w:rsidR="008A489C" w:rsidRDefault="008A489C">
      <w:pPr>
        <w:pStyle w:val="Default"/>
        <w:rPr>
          <w:sz w:val="28"/>
          <w:szCs w:val="28"/>
        </w:rPr>
      </w:pPr>
    </w:p>
    <w:p w:rsidR="008A489C" w:rsidRDefault="008B3F8F">
      <w:pPr>
        <w:pStyle w:val="Default"/>
        <w:rPr>
          <w:sz w:val="22"/>
          <w:szCs w:val="22"/>
        </w:rPr>
      </w:pPr>
      <w:r>
        <w:rPr>
          <w:rFonts w:ascii="Helvetica" w:hAnsi="Helvetica"/>
          <w:b/>
          <w:bCs/>
          <w:color w:val="FF0000"/>
          <w:sz w:val="22"/>
          <w:szCs w:val="22"/>
          <w:u w:color="FF0000"/>
        </w:rPr>
        <w:t xml:space="preserve">IF POSITIVE TEST: </w:t>
      </w:r>
      <w:r>
        <w:rPr>
          <w:rFonts w:eastAsia="Arial Unicode MS" w:cs="Arial Unicode MS"/>
          <w:sz w:val="22"/>
          <w:szCs w:val="22"/>
        </w:rPr>
        <w:t xml:space="preserve">If your child or anyone in your household </w:t>
      </w:r>
      <w:r>
        <w:rPr>
          <w:rFonts w:ascii="Helvetica" w:hAnsi="Helvetica"/>
          <w:b/>
          <w:bCs/>
          <w:sz w:val="22"/>
          <w:szCs w:val="22"/>
        </w:rPr>
        <w:t>tests positive for COVID-19</w:t>
      </w:r>
      <w:r>
        <w:rPr>
          <w:rFonts w:eastAsia="Arial Unicode MS" w:cs="Arial Unicode MS"/>
          <w:sz w:val="22"/>
          <w:szCs w:val="22"/>
        </w:rPr>
        <w:t xml:space="preserve">, you must self-isolate at home. The visit can be rescheduled when </w:t>
      </w:r>
      <w:r>
        <w:rPr>
          <w:rFonts w:ascii="Helvetica" w:hAnsi="Helvetica"/>
          <w:b/>
          <w:bCs/>
          <w:sz w:val="22"/>
          <w:szCs w:val="22"/>
        </w:rPr>
        <w:t xml:space="preserve">ALL </w:t>
      </w:r>
      <w:r>
        <w:rPr>
          <w:rFonts w:eastAsia="Arial Unicode MS" w:cs="Arial Unicode MS"/>
          <w:sz w:val="22"/>
          <w:szCs w:val="22"/>
        </w:rPr>
        <w:t xml:space="preserve">of the following are true for you and everyone in your household: </w:t>
      </w:r>
    </w:p>
    <w:p w:rsidR="008A489C" w:rsidRDefault="008B3F8F">
      <w:pPr>
        <w:pStyle w:val="Default"/>
        <w:numPr>
          <w:ilvl w:val="0"/>
          <w:numId w:val="17"/>
        </w:numPr>
        <w:spacing w:after="51"/>
        <w:rPr>
          <w:sz w:val="22"/>
          <w:szCs w:val="22"/>
        </w:rPr>
      </w:pPr>
      <w:r>
        <w:rPr>
          <w:color w:val="202429"/>
          <w:sz w:val="22"/>
          <w:szCs w:val="22"/>
          <w:u w:color="202429"/>
        </w:rPr>
        <w:t xml:space="preserve">At least 10 days since first symptoms appeared </w:t>
      </w:r>
      <w:r>
        <w:rPr>
          <w:rFonts w:ascii="Helvetica" w:hAnsi="Helvetica"/>
          <w:b/>
          <w:bCs/>
          <w:i/>
          <w:iCs/>
          <w:sz w:val="22"/>
          <w:szCs w:val="22"/>
        </w:rPr>
        <w:t xml:space="preserve">and </w:t>
      </w:r>
    </w:p>
    <w:p w:rsidR="008A489C" w:rsidRDefault="008B3F8F">
      <w:pPr>
        <w:pStyle w:val="Default"/>
        <w:numPr>
          <w:ilvl w:val="0"/>
          <w:numId w:val="17"/>
        </w:numPr>
        <w:spacing w:after="51"/>
        <w:rPr>
          <w:sz w:val="22"/>
          <w:szCs w:val="22"/>
        </w:rPr>
      </w:pPr>
      <w:r>
        <w:rPr>
          <w:sz w:val="22"/>
          <w:szCs w:val="22"/>
        </w:rPr>
        <w:t xml:space="preserve">At least 24 hours with no fever (without using fever-reducing medication) </w:t>
      </w:r>
      <w:r>
        <w:rPr>
          <w:rFonts w:ascii="Helvetica" w:hAnsi="Helvetica"/>
          <w:b/>
          <w:bCs/>
          <w:i/>
          <w:iCs/>
          <w:sz w:val="22"/>
          <w:szCs w:val="22"/>
        </w:rPr>
        <w:t xml:space="preserve">and </w:t>
      </w:r>
    </w:p>
    <w:p w:rsidR="008A489C" w:rsidRDefault="008B3F8F">
      <w:pPr>
        <w:pStyle w:val="Default"/>
        <w:numPr>
          <w:ilvl w:val="0"/>
          <w:numId w:val="17"/>
        </w:numPr>
        <w:rPr>
          <w:sz w:val="22"/>
          <w:szCs w:val="22"/>
        </w:rPr>
      </w:pPr>
      <w:r>
        <w:rPr>
          <w:color w:val="15436A"/>
          <w:sz w:val="22"/>
          <w:szCs w:val="22"/>
          <w:u w:color="15436A"/>
        </w:rPr>
        <w:t xml:space="preserve">Symptoms </w:t>
      </w:r>
      <w:r>
        <w:rPr>
          <w:color w:val="202429"/>
          <w:sz w:val="22"/>
          <w:szCs w:val="22"/>
          <w:u w:color="202429"/>
        </w:rPr>
        <w:t xml:space="preserve">have </w:t>
      </w:r>
      <w:r>
        <w:rPr>
          <w:sz w:val="22"/>
          <w:szCs w:val="22"/>
        </w:rPr>
        <w:t xml:space="preserve">improved </w:t>
      </w:r>
    </w:p>
    <w:p w:rsidR="008A489C" w:rsidRDefault="008B3F8F">
      <w:pPr>
        <w:pStyle w:val="Default"/>
        <w:rPr>
          <w:rFonts w:ascii="Helvetica" w:eastAsia="Helvetica" w:hAnsi="Helvetica" w:cs="Helvetica"/>
          <w:i/>
          <w:iCs/>
          <w:sz w:val="22"/>
          <w:szCs w:val="22"/>
        </w:rPr>
      </w:pPr>
      <w:r>
        <w:rPr>
          <w:rFonts w:eastAsia="Arial Unicode MS" w:cs="Arial Unicode MS"/>
        </w:rPr>
        <w:t xml:space="preserve"> </w:t>
      </w:r>
      <w:r>
        <w:rPr>
          <w:rFonts w:ascii="Helvetica" w:hAnsi="Helvetica"/>
          <w:b/>
          <w:bCs/>
          <w:color w:val="FF0000"/>
          <w:sz w:val="22"/>
          <w:szCs w:val="22"/>
          <w:u w:color="FF0000"/>
        </w:rPr>
        <w:t xml:space="preserve">IF AWAITING TEST RESULTS: </w:t>
      </w:r>
      <w:r>
        <w:rPr>
          <w:rFonts w:ascii="Helvetica" w:hAnsi="Helvetica"/>
          <w:i/>
          <w:iCs/>
          <w:sz w:val="22"/>
          <w:szCs w:val="22"/>
        </w:rPr>
        <w:t xml:space="preserve">If your child or anyone in your household are </w:t>
      </w:r>
      <w:r>
        <w:rPr>
          <w:rFonts w:ascii="Helvetica" w:hAnsi="Helvetica"/>
          <w:b/>
          <w:bCs/>
          <w:i/>
          <w:iCs/>
          <w:sz w:val="22"/>
          <w:szCs w:val="22"/>
        </w:rPr>
        <w:t xml:space="preserve">awaiting test results for COVID-19, </w:t>
      </w:r>
      <w:r>
        <w:rPr>
          <w:rFonts w:ascii="Helvetica" w:hAnsi="Helvetica"/>
          <w:i/>
          <w:iCs/>
          <w:sz w:val="22"/>
          <w:szCs w:val="22"/>
        </w:rPr>
        <w:t>the visit should be rescheduled.</w:t>
      </w:r>
    </w:p>
    <w:p w:rsidR="008A489C" w:rsidRDefault="008A489C">
      <w:pPr>
        <w:pStyle w:val="Default"/>
        <w:rPr>
          <w:sz w:val="22"/>
          <w:szCs w:val="22"/>
        </w:rPr>
      </w:pPr>
    </w:p>
    <w:p w:rsidR="008A489C" w:rsidRDefault="008B3F8F">
      <w:pPr>
        <w:pStyle w:val="Default"/>
        <w:rPr>
          <w:sz w:val="22"/>
          <w:szCs w:val="22"/>
        </w:rPr>
      </w:pPr>
      <w:r>
        <w:rPr>
          <w:rFonts w:ascii="Helvetica" w:hAnsi="Helvetica"/>
          <w:b/>
          <w:bCs/>
          <w:color w:val="FF0000"/>
          <w:sz w:val="22"/>
          <w:szCs w:val="22"/>
          <w:u w:color="FF0000"/>
        </w:rPr>
        <w:t xml:space="preserve">IF NEGATIVE TEST: </w:t>
      </w:r>
      <w:r>
        <w:rPr>
          <w:rFonts w:eastAsia="Arial Unicode MS" w:cs="Arial Unicode MS"/>
          <w:sz w:val="22"/>
          <w:szCs w:val="22"/>
        </w:rPr>
        <w:t xml:space="preserve">If your child or anyone in your household </w:t>
      </w:r>
      <w:r>
        <w:rPr>
          <w:rFonts w:ascii="Helvetica" w:hAnsi="Helvetica"/>
          <w:b/>
          <w:bCs/>
          <w:sz w:val="22"/>
          <w:szCs w:val="22"/>
        </w:rPr>
        <w:t xml:space="preserve">tests negative for COVID-19 </w:t>
      </w:r>
      <w:r>
        <w:rPr>
          <w:rFonts w:ascii="Helvetica" w:hAnsi="Helvetica"/>
          <w:b/>
          <w:bCs/>
          <w:i/>
          <w:iCs/>
          <w:sz w:val="22"/>
          <w:szCs w:val="22"/>
        </w:rPr>
        <w:t>(and there</w:t>
      </w:r>
      <w:r>
        <w:rPr>
          <w:rFonts w:ascii="Helvetica" w:hAnsi="Helvetica"/>
          <w:b/>
          <w:bCs/>
          <w:i/>
          <w:iCs/>
          <w:sz w:val="22"/>
          <w:szCs w:val="22"/>
        </w:rPr>
        <w:t>’</w:t>
      </w:r>
      <w:r>
        <w:rPr>
          <w:rFonts w:ascii="Helvetica" w:hAnsi="Helvetica"/>
          <w:b/>
          <w:bCs/>
          <w:i/>
          <w:iCs/>
          <w:sz w:val="22"/>
          <w:szCs w:val="22"/>
        </w:rPr>
        <w:t>s no known exposure to COVID-19)</w:t>
      </w:r>
      <w:r>
        <w:rPr>
          <w:rFonts w:eastAsia="Arial Unicode MS" w:cs="Arial Unicode MS"/>
          <w:sz w:val="22"/>
          <w:szCs w:val="22"/>
        </w:rPr>
        <w:t>, the vis</w:t>
      </w:r>
      <w:r>
        <w:rPr>
          <w:rFonts w:eastAsia="Arial Unicode MS" w:cs="Arial Unicode MS"/>
          <w:sz w:val="22"/>
          <w:szCs w:val="22"/>
        </w:rPr>
        <w:t xml:space="preserve">it may be rescheduled for when the following is true for your child and everyone in your household: </w:t>
      </w:r>
    </w:p>
    <w:p w:rsidR="008A489C" w:rsidRDefault="008B3F8F">
      <w:pPr>
        <w:pStyle w:val="Default"/>
        <w:rPr>
          <w:color w:val="15436A"/>
          <w:sz w:val="22"/>
          <w:szCs w:val="22"/>
          <w:u w:color="15436A"/>
        </w:rPr>
      </w:pPr>
      <w:r>
        <w:rPr>
          <w:rFonts w:eastAsia="Arial Unicode MS" w:cs="Arial Unicode MS"/>
          <w:sz w:val="22"/>
          <w:szCs w:val="22"/>
        </w:rPr>
        <w:t xml:space="preserve">· </w:t>
      </w:r>
      <w:r>
        <w:rPr>
          <w:rFonts w:eastAsia="Arial Unicode MS" w:cs="Arial Unicode MS"/>
          <w:sz w:val="22"/>
          <w:szCs w:val="22"/>
        </w:rPr>
        <w:t xml:space="preserve">3 days (72 hours) with no COVID-19 </w:t>
      </w:r>
      <w:r>
        <w:rPr>
          <w:rFonts w:eastAsia="Arial Unicode MS" w:cs="Arial Unicode MS"/>
          <w:color w:val="15436A"/>
          <w:sz w:val="22"/>
          <w:szCs w:val="22"/>
          <w:u w:color="15436A"/>
        </w:rPr>
        <w:t xml:space="preserve">symptoms </w:t>
      </w:r>
    </w:p>
    <w:p w:rsidR="008A489C" w:rsidRDefault="008A489C">
      <w:pPr>
        <w:pStyle w:val="Default"/>
        <w:rPr>
          <w:color w:val="15436A"/>
          <w:sz w:val="22"/>
          <w:szCs w:val="22"/>
          <w:u w:color="15436A"/>
        </w:rPr>
      </w:pPr>
    </w:p>
    <w:p w:rsidR="008A489C" w:rsidRDefault="008B3F8F">
      <w:pPr>
        <w:pStyle w:val="Default"/>
        <w:rPr>
          <w:sz w:val="22"/>
          <w:szCs w:val="22"/>
        </w:rPr>
      </w:pPr>
      <w:r>
        <w:rPr>
          <w:rFonts w:ascii="Helvetica" w:hAnsi="Helvetica"/>
          <w:b/>
          <w:bCs/>
          <w:color w:val="FF0000"/>
          <w:sz w:val="22"/>
          <w:szCs w:val="22"/>
          <w:u w:color="FF0000"/>
        </w:rPr>
        <w:t xml:space="preserve">IF NO TEST: </w:t>
      </w:r>
      <w:r>
        <w:rPr>
          <w:rFonts w:eastAsia="Arial Unicode MS" w:cs="Arial Unicode MS"/>
          <w:sz w:val="22"/>
          <w:szCs w:val="22"/>
        </w:rPr>
        <w:t xml:space="preserve">If your child or anyone in your household </w:t>
      </w:r>
      <w:r>
        <w:rPr>
          <w:rFonts w:ascii="Helvetica" w:hAnsi="Helvetica"/>
          <w:b/>
          <w:bCs/>
          <w:sz w:val="22"/>
          <w:szCs w:val="22"/>
        </w:rPr>
        <w:t xml:space="preserve">has COVID-19 symptoms and has not been tested, </w:t>
      </w:r>
      <w:r>
        <w:rPr>
          <w:rFonts w:eastAsia="Arial Unicode MS" w:cs="Arial Unicode MS"/>
          <w:sz w:val="22"/>
          <w:szCs w:val="22"/>
        </w:rPr>
        <w:t xml:space="preserve">the visit may be rescheduled when </w:t>
      </w:r>
      <w:r>
        <w:rPr>
          <w:rFonts w:ascii="Helvetica" w:hAnsi="Helvetica"/>
          <w:b/>
          <w:bCs/>
          <w:sz w:val="22"/>
          <w:szCs w:val="22"/>
        </w:rPr>
        <w:t xml:space="preserve">ALL </w:t>
      </w:r>
      <w:r>
        <w:rPr>
          <w:rFonts w:eastAsia="Arial Unicode MS" w:cs="Arial Unicode MS"/>
          <w:sz w:val="22"/>
          <w:szCs w:val="22"/>
        </w:rPr>
        <w:t xml:space="preserve">of the following are true for your child and everyone in your household: </w:t>
      </w:r>
    </w:p>
    <w:p w:rsidR="008A489C" w:rsidRDefault="008B3F8F">
      <w:pPr>
        <w:pStyle w:val="Default"/>
        <w:numPr>
          <w:ilvl w:val="0"/>
          <w:numId w:val="17"/>
        </w:numPr>
        <w:spacing w:after="51"/>
        <w:rPr>
          <w:sz w:val="22"/>
          <w:szCs w:val="22"/>
        </w:rPr>
      </w:pPr>
      <w:r>
        <w:rPr>
          <w:rFonts w:ascii="Helvetica" w:hAnsi="Helvetica"/>
          <w:b/>
          <w:bCs/>
          <w:sz w:val="22"/>
          <w:szCs w:val="22"/>
        </w:rPr>
        <w:t xml:space="preserve">At least 14 days </w:t>
      </w:r>
      <w:r>
        <w:rPr>
          <w:color w:val="202429"/>
          <w:sz w:val="22"/>
          <w:szCs w:val="22"/>
          <w:u w:color="202429"/>
        </w:rPr>
        <w:t xml:space="preserve">since first symptoms appeared </w:t>
      </w:r>
      <w:r>
        <w:rPr>
          <w:rFonts w:ascii="Helvetica" w:hAnsi="Helvetica"/>
          <w:b/>
          <w:bCs/>
          <w:i/>
          <w:iCs/>
          <w:sz w:val="22"/>
          <w:szCs w:val="22"/>
        </w:rPr>
        <w:t xml:space="preserve">and </w:t>
      </w:r>
    </w:p>
    <w:p w:rsidR="008A489C" w:rsidRDefault="008B3F8F">
      <w:pPr>
        <w:pStyle w:val="Default"/>
        <w:numPr>
          <w:ilvl w:val="0"/>
          <w:numId w:val="17"/>
        </w:numPr>
        <w:spacing w:after="51"/>
        <w:rPr>
          <w:sz w:val="22"/>
          <w:szCs w:val="22"/>
        </w:rPr>
      </w:pPr>
      <w:r>
        <w:rPr>
          <w:sz w:val="22"/>
          <w:szCs w:val="22"/>
        </w:rPr>
        <w:t xml:space="preserve">At least 24 hours with no fever (without using fever-reducing medication) </w:t>
      </w:r>
      <w:r>
        <w:rPr>
          <w:rFonts w:ascii="Helvetica" w:hAnsi="Helvetica"/>
          <w:b/>
          <w:bCs/>
          <w:i/>
          <w:iCs/>
          <w:sz w:val="22"/>
          <w:szCs w:val="22"/>
        </w:rPr>
        <w:t xml:space="preserve">and </w:t>
      </w:r>
    </w:p>
    <w:p w:rsidR="008A489C" w:rsidRDefault="008B3F8F">
      <w:pPr>
        <w:pStyle w:val="Default"/>
        <w:numPr>
          <w:ilvl w:val="0"/>
          <w:numId w:val="17"/>
        </w:numPr>
        <w:rPr>
          <w:sz w:val="22"/>
          <w:szCs w:val="22"/>
        </w:rPr>
      </w:pPr>
      <w:r>
        <w:rPr>
          <w:sz w:val="22"/>
          <w:szCs w:val="22"/>
        </w:rPr>
        <w:t xml:space="preserve">Symptoms </w:t>
      </w:r>
      <w:r>
        <w:rPr>
          <w:color w:val="202429"/>
          <w:sz w:val="22"/>
          <w:szCs w:val="22"/>
          <w:u w:color="202429"/>
        </w:rPr>
        <w:t xml:space="preserve">have </w:t>
      </w:r>
      <w:r>
        <w:rPr>
          <w:sz w:val="22"/>
          <w:szCs w:val="22"/>
        </w:rPr>
        <w:t xml:space="preserve">improved </w:t>
      </w:r>
    </w:p>
    <w:p w:rsidR="008A489C" w:rsidRDefault="008A489C">
      <w:pPr>
        <w:pStyle w:val="Default"/>
        <w:rPr>
          <w:sz w:val="22"/>
          <w:szCs w:val="22"/>
        </w:rPr>
      </w:pPr>
    </w:p>
    <w:p w:rsidR="008A489C" w:rsidRDefault="008B3F8F">
      <w:pPr>
        <w:pStyle w:val="Body"/>
      </w:pPr>
      <w:r>
        <w:rPr>
          <w:b/>
          <w:bCs/>
          <w:color w:val="FF0000"/>
          <w:sz w:val="22"/>
          <w:szCs w:val="22"/>
          <w:u w:color="FF0000"/>
        </w:rPr>
        <w:t xml:space="preserve">***IF KNOWN EXPOSURE TO COVID-19: </w:t>
      </w:r>
      <w:r>
        <w:rPr>
          <w:i/>
          <w:iCs/>
          <w:sz w:val="22"/>
          <w:szCs w:val="22"/>
        </w:rPr>
        <w:t>If your child or anyone in your household has been exposed to COVID-19 (had close contact with a positive case), the visit may be rescheduled after 14 days (as long as no symptoms have been developed).</w:t>
      </w:r>
    </w:p>
    <w:sectPr w:rsidR="008A489C">
      <w:headerReference w:type="default" r:id="rId7"/>
      <w:footerReference w:type="default" r:id="rId8"/>
      <w:pgSz w:w="12240" w:h="15840"/>
      <w:pgMar w:top="2952" w:right="1368" w:bottom="1944"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F8F" w:rsidRDefault="008B3F8F">
      <w:r>
        <w:separator/>
      </w:r>
    </w:p>
  </w:endnote>
  <w:endnote w:type="continuationSeparator" w:id="0">
    <w:p w:rsidR="008B3F8F" w:rsidRDefault="008B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89C" w:rsidRDefault="008B3F8F">
    <w:pPr>
      <w:pStyle w:val="BasicParagraph"/>
      <w:suppressAutoHyphens/>
      <w:jc w:val="center"/>
      <w:rPr>
        <w:rFonts w:ascii="Helvetica Light" w:eastAsia="Helvetica Light" w:hAnsi="Helvetica Light" w:cs="Helvetica Light"/>
        <w:i/>
        <w:iCs/>
        <w:color w:val="00487F"/>
        <w:u w:color="00487F"/>
      </w:rPr>
    </w:pPr>
    <w:r>
      <w:rPr>
        <w:rFonts w:ascii="Helvetica Light" w:hAnsi="Helvetica Light"/>
        <w:i/>
        <w:iCs/>
        <w:color w:val="00487F"/>
        <w:u w:color="00487F"/>
      </w:rPr>
      <w:t>We Innovate. We Include. We Collaborate. We Care.</w:t>
    </w:r>
  </w:p>
  <w:p w:rsidR="008A489C" w:rsidRDefault="008A489C">
    <w:pPr>
      <w:pStyle w:val="BasicParagraph"/>
      <w:suppressAutoHyphens/>
      <w:jc w:val="center"/>
      <w:rPr>
        <w:rFonts w:ascii="Helvetica Light" w:eastAsia="Helvetica Light" w:hAnsi="Helvetica Light" w:cs="Helvetica Light"/>
        <w:i/>
        <w:iCs/>
        <w:color w:val="00487F"/>
        <w:u w:color="00487F"/>
      </w:rPr>
    </w:pPr>
  </w:p>
  <w:p w:rsidR="008A489C" w:rsidRDefault="008B3F8F">
    <w:pPr>
      <w:pStyle w:val="Footer"/>
      <w:jc w:val="center"/>
    </w:pPr>
    <w:r>
      <w:rPr>
        <w:rFonts w:ascii="Trebuchet MS" w:hAnsi="Trebuchet MS"/>
        <w:color w:val="130A3C"/>
        <w:sz w:val="22"/>
        <w:szCs w:val="22"/>
        <w:u w:color="130A3C"/>
      </w:rPr>
      <w:t>6800 Old Main Hill, Logan, UT 84322-</w:t>
    </w:r>
    <w:proofErr w:type="gramStart"/>
    <w:r>
      <w:rPr>
        <w:rFonts w:ascii="Trebuchet MS" w:hAnsi="Trebuchet MS"/>
        <w:color w:val="130A3C"/>
        <w:sz w:val="22"/>
        <w:szCs w:val="22"/>
        <w:u w:color="130A3C"/>
      </w:rPr>
      <w:t xml:space="preserve">6800  </w:t>
    </w:r>
    <w:r>
      <w:rPr>
        <w:rFonts w:ascii="Trebuchet MS" w:hAnsi="Trebuchet MS"/>
        <w:color w:val="130A3C"/>
        <w:sz w:val="22"/>
        <w:szCs w:val="22"/>
        <w:u w:color="130A3C"/>
      </w:rPr>
      <w:t>•</w:t>
    </w:r>
    <w:proofErr w:type="gramEnd"/>
    <w:r>
      <w:rPr>
        <w:rFonts w:ascii="Trebuchet MS" w:hAnsi="Trebuchet MS"/>
        <w:color w:val="130A3C"/>
        <w:sz w:val="22"/>
        <w:szCs w:val="22"/>
        <w:u w:color="130A3C"/>
      </w:rPr>
      <w:t xml:space="preserve">   </w:t>
    </w:r>
    <w:r>
      <w:rPr>
        <w:rFonts w:ascii="Trebuchet MS" w:hAnsi="Trebuchet MS"/>
        <w:color w:val="130A3C"/>
        <w:sz w:val="22"/>
        <w:szCs w:val="22"/>
        <w:u w:color="130A3C"/>
      </w:rPr>
      <w:t xml:space="preserve">435-797-1981  </w:t>
    </w:r>
    <w:r>
      <w:rPr>
        <w:rFonts w:ascii="Trebuchet MS" w:hAnsi="Trebuchet MS"/>
        <w:color w:val="130A3C"/>
        <w:sz w:val="22"/>
        <w:szCs w:val="22"/>
        <w:u w:color="130A3C"/>
      </w:rPr>
      <w:t xml:space="preserve">•   </w:t>
    </w:r>
    <w:r>
      <w:rPr>
        <w:rFonts w:ascii="Trebuchet MS" w:hAnsi="Trebuchet MS"/>
        <w:color w:val="130A3C"/>
        <w:sz w:val="22"/>
        <w:szCs w:val="22"/>
        <w:u w:color="130A3C"/>
      </w:rPr>
      <w:t>www.cpdusu.org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F8F" w:rsidRDefault="008B3F8F">
      <w:r>
        <w:separator/>
      </w:r>
    </w:p>
  </w:footnote>
  <w:footnote w:type="continuationSeparator" w:id="0">
    <w:p w:rsidR="008B3F8F" w:rsidRDefault="008B3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89C" w:rsidRDefault="008B3F8F">
    <w:pPr>
      <w:pStyle w:val="Header"/>
    </w:pPr>
    <w:r>
      <w:rPr>
        <w:noProof/>
      </w:rPr>
      <w:drawing>
        <wp:inline distT="0" distB="0" distL="0" distR="0">
          <wp:extent cx="6080760" cy="1089025"/>
          <wp:effectExtent l="0" t="0" r="0" b="0"/>
          <wp:docPr id="1073741825" name="officeArt object" descr="Header.jpg"/>
          <wp:cNvGraphicFramePr/>
          <a:graphic xmlns:a="http://schemas.openxmlformats.org/drawingml/2006/main">
            <a:graphicData uri="http://schemas.openxmlformats.org/drawingml/2006/picture">
              <pic:pic xmlns:pic="http://schemas.openxmlformats.org/drawingml/2006/picture">
                <pic:nvPicPr>
                  <pic:cNvPr id="1073741825" name="Header.jpg" descr="Header.jpg"/>
                  <pic:cNvPicPr>
                    <a:picLocks noChangeAspect="1"/>
                  </pic:cNvPicPr>
                </pic:nvPicPr>
                <pic:blipFill>
                  <a:blip r:embed="rId1">
                    <a:extLst/>
                  </a:blip>
                  <a:stretch>
                    <a:fillRect/>
                  </a:stretch>
                </pic:blipFill>
                <pic:spPr>
                  <a:xfrm>
                    <a:off x="0" y="0"/>
                    <a:ext cx="6080760" cy="1089025"/>
                  </a:xfrm>
                  <a:prstGeom prst="rect">
                    <a:avLst/>
                  </a:prstGeom>
                  <a:ln w="12700" cap="flat">
                    <a:noFill/>
                    <a:miter lim="400000"/>
                  </a:ln>
                  <a:effectLst/>
                </pic:spPr>
              </pic:pic>
            </a:graphicData>
          </a:graphic>
        </wp:inline>
      </w:drawing>
    </w:r>
  </w:p>
  <w:p w:rsidR="008A489C" w:rsidRDefault="008B3F8F">
    <w:pPr>
      <w:pStyle w:val="Header"/>
    </w:pPr>
    <w:r>
      <w:rPr>
        <w:sz w:val="28"/>
        <w:szCs w:val="28"/>
      </w:rPr>
      <w:t>Up to 3 Early Intervention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F55"/>
    <w:multiLevelType w:val="hybridMultilevel"/>
    <w:tmpl w:val="F50A22DA"/>
    <w:styleLink w:val="ImportedStyle4"/>
    <w:lvl w:ilvl="0" w:tplc="738E8B8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006BFB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A64CBE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29AEAC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F6618E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7BADE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86284C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670966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15658F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C472BB"/>
    <w:multiLevelType w:val="hybridMultilevel"/>
    <w:tmpl w:val="5EF8B2DA"/>
    <w:styleLink w:val="ImportedStyle6"/>
    <w:lvl w:ilvl="0" w:tplc="F754F28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666874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0788C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98345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98CDCF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2B25E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04799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86A24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F8056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5930E1"/>
    <w:multiLevelType w:val="hybridMultilevel"/>
    <w:tmpl w:val="F50A22DA"/>
    <w:numStyleLink w:val="ImportedStyle4"/>
  </w:abstractNum>
  <w:abstractNum w:abstractNumId="3" w15:restartNumberingAfterBreak="0">
    <w:nsid w:val="1A20061F"/>
    <w:multiLevelType w:val="hybridMultilevel"/>
    <w:tmpl w:val="EB0A65FA"/>
    <w:styleLink w:val="ImportedStyle1"/>
    <w:lvl w:ilvl="0" w:tplc="A6B61E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58D2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D60A8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2A298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F266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1ADA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CA2A3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08FD7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84AA4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1C78F5"/>
    <w:multiLevelType w:val="hybridMultilevel"/>
    <w:tmpl w:val="7CB00226"/>
    <w:numStyleLink w:val="ImportedStyle7"/>
  </w:abstractNum>
  <w:abstractNum w:abstractNumId="5" w15:restartNumberingAfterBreak="0">
    <w:nsid w:val="2D2D5ECE"/>
    <w:multiLevelType w:val="hybridMultilevel"/>
    <w:tmpl w:val="7CB00226"/>
    <w:styleLink w:val="ImportedStyle7"/>
    <w:lvl w:ilvl="0" w:tplc="AAC011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807BC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D823C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BA2F4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6C6BA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5A7C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F132">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0E8266">
      <w:start w:val="1"/>
      <w:numFmt w:val="bullet"/>
      <w:lvlText w:val="o"/>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787D7C">
      <w:start w:val="1"/>
      <w:numFmt w:val="bullet"/>
      <w:lvlText w:val="▪"/>
      <w:lvlJc w:val="left"/>
      <w:pPr>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72D70F9"/>
    <w:multiLevelType w:val="hybridMultilevel"/>
    <w:tmpl w:val="4094E792"/>
    <w:numStyleLink w:val="ImportedStyle2"/>
  </w:abstractNum>
  <w:abstractNum w:abstractNumId="7" w15:restartNumberingAfterBreak="0">
    <w:nsid w:val="4F1D5D4A"/>
    <w:multiLevelType w:val="hybridMultilevel"/>
    <w:tmpl w:val="1402184A"/>
    <w:numStyleLink w:val="ImportedStyle8"/>
  </w:abstractNum>
  <w:abstractNum w:abstractNumId="8" w15:restartNumberingAfterBreak="0">
    <w:nsid w:val="51D230D1"/>
    <w:multiLevelType w:val="hybridMultilevel"/>
    <w:tmpl w:val="D81096FC"/>
    <w:styleLink w:val="ImportedStyle3"/>
    <w:lvl w:ilvl="0" w:tplc="D20A80B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AE63A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06347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B2274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96A6AA">
      <w:start w:val="1"/>
      <w:numFmt w:val="bullet"/>
      <w:lvlText w:val="o"/>
      <w:lvlJc w:val="left"/>
      <w:pPr>
        <w:ind w:left="39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6348A7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FCD1A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0883D76">
      <w:start w:val="1"/>
      <w:numFmt w:val="bullet"/>
      <w:lvlText w:val="o"/>
      <w:lvlJc w:val="left"/>
      <w:pPr>
        <w:ind w:left="61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510A37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25A7D91"/>
    <w:multiLevelType w:val="hybridMultilevel"/>
    <w:tmpl w:val="5EF8B2DA"/>
    <w:numStyleLink w:val="ImportedStyle6"/>
  </w:abstractNum>
  <w:abstractNum w:abstractNumId="10" w15:restartNumberingAfterBreak="0">
    <w:nsid w:val="53D02913"/>
    <w:multiLevelType w:val="hybridMultilevel"/>
    <w:tmpl w:val="D5C44930"/>
    <w:styleLink w:val="ImportedStyle5"/>
    <w:lvl w:ilvl="0" w:tplc="33DE524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46C4F46">
      <w:start w:val="1"/>
      <w:numFmt w:val="bullet"/>
      <w:lvlText w:val="o"/>
      <w:lvlJc w:val="left"/>
      <w:pPr>
        <w:ind w:left="25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6F6509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0C22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C3A3302">
      <w:start w:val="1"/>
      <w:numFmt w:val="bullet"/>
      <w:lvlText w:val="o"/>
      <w:lvlJc w:val="left"/>
      <w:pPr>
        <w:ind w:left="46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560BF1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7E0FD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83AB75E">
      <w:start w:val="1"/>
      <w:numFmt w:val="bullet"/>
      <w:lvlText w:val="o"/>
      <w:lvlJc w:val="left"/>
      <w:pPr>
        <w:ind w:left="68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9EE1088">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5EA196D"/>
    <w:multiLevelType w:val="hybridMultilevel"/>
    <w:tmpl w:val="4094E792"/>
    <w:styleLink w:val="ImportedStyle2"/>
    <w:lvl w:ilvl="0" w:tplc="6F9670F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E967A0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1F2AC4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21E65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1ACC5A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6641E4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210E8A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E60956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F389D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9CB4E5A"/>
    <w:multiLevelType w:val="hybridMultilevel"/>
    <w:tmpl w:val="1402184A"/>
    <w:styleLink w:val="ImportedStyle8"/>
    <w:lvl w:ilvl="0" w:tplc="4C583630">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5A678C">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0A7E5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B80C2E">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D62F1C">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3C696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442954">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7EB754">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C24D8C">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E1D2609"/>
    <w:multiLevelType w:val="hybridMultilevel"/>
    <w:tmpl w:val="EB0A65FA"/>
    <w:numStyleLink w:val="ImportedStyle1"/>
  </w:abstractNum>
  <w:abstractNum w:abstractNumId="14" w15:restartNumberingAfterBreak="0">
    <w:nsid w:val="7C2D19C3"/>
    <w:multiLevelType w:val="hybridMultilevel"/>
    <w:tmpl w:val="D81096FC"/>
    <w:numStyleLink w:val="ImportedStyle3"/>
  </w:abstractNum>
  <w:abstractNum w:abstractNumId="15" w15:restartNumberingAfterBreak="0">
    <w:nsid w:val="7EF26CBE"/>
    <w:multiLevelType w:val="hybridMultilevel"/>
    <w:tmpl w:val="D5C44930"/>
    <w:numStyleLink w:val="ImportedStyle5"/>
  </w:abstractNum>
  <w:num w:numId="1">
    <w:abstractNumId w:val="3"/>
  </w:num>
  <w:num w:numId="2">
    <w:abstractNumId w:val="13"/>
  </w:num>
  <w:num w:numId="3">
    <w:abstractNumId w:val="11"/>
  </w:num>
  <w:num w:numId="4">
    <w:abstractNumId w:val="6"/>
  </w:num>
  <w:num w:numId="5">
    <w:abstractNumId w:val="8"/>
  </w:num>
  <w:num w:numId="6">
    <w:abstractNumId w:val="14"/>
  </w:num>
  <w:num w:numId="7">
    <w:abstractNumId w:val="0"/>
  </w:num>
  <w:num w:numId="8">
    <w:abstractNumId w:val="2"/>
  </w:num>
  <w:num w:numId="9">
    <w:abstractNumId w:val="10"/>
  </w:num>
  <w:num w:numId="10">
    <w:abstractNumId w:val="15"/>
  </w:num>
  <w:num w:numId="11">
    <w:abstractNumId w:val="1"/>
  </w:num>
  <w:num w:numId="12">
    <w:abstractNumId w:val="9"/>
  </w:num>
  <w:num w:numId="13">
    <w:abstractNumId w:val="5"/>
  </w:num>
  <w:num w:numId="14">
    <w:abstractNumId w:val="4"/>
  </w:num>
  <w:num w:numId="15">
    <w:abstractNumId w:val="4"/>
    <w:lvlOverride w:ilvl="0">
      <w:lvl w:ilvl="0" w:tplc="3F1A232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DAB03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201A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7A1A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2984FB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38FA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C08448">
        <w:start w:val="1"/>
        <w:numFmt w:val="bullet"/>
        <w:lvlText w:val="·"/>
        <w:lvlJc w:val="left"/>
        <w:pPr>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C01922">
        <w:start w:val="1"/>
        <w:numFmt w:val="bullet"/>
        <w:lvlText w:val="o"/>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ACE8114">
        <w:start w:val="1"/>
        <w:numFmt w:val="bullet"/>
        <w:lvlText w:val="▪"/>
        <w:lvlJc w:val="left"/>
        <w:pPr>
          <w:ind w:left="8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9C"/>
    <w:rsid w:val="007334D9"/>
    <w:rsid w:val="008A489C"/>
    <w:rsid w:val="008B3F8F"/>
    <w:rsid w:val="00A6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BD7C"/>
  <w15:docId w15:val="{C4D54234-9904-4ECE-9B20-A349FB46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BasicParagraph">
    <w:name w:val="[Basic Paragraph]"/>
    <w:pPr>
      <w:widowControl w:val="0"/>
      <w:spacing w:line="288" w:lineRule="auto"/>
    </w:pPr>
    <w:rPr>
      <w:rFonts w:ascii="MinionPro-Regular" w:eastAsia="MinionPro-Regular" w:hAnsi="MinionPro-Regular" w:cs="MinionPro-Regular"/>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Default">
    <w:name w:val="Default"/>
    <w:rPr>
      <w:rFonts w:ascii="Calibri" w:eastAsia="Calibri" w:hAnsi="Calibri" w:cs="Calibri"/>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
    <w:name w:val="Body"/>
    <w:pPr>
      <w:spacing w:after="200"/>
    </w:pPr>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ListParagraph">
    <w:name w:val="List Paragraph"/>
    <w:pPr>
      <w:spacing w:after="200"/>
      <w:ind w:left="720"/>
    </w:pPr>
    <w:rPr>
      <w:rFonts w:ascii="Cambria" w:eastAsia="Cambria" w:hAnsi="Cambria" w:cs="Cambria"/>
      <w:color w:val="000000"/>
      <w:sz w:val="24"/>
      <w:szCs w:val="24"/>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34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Kwak</cp:lastModifiedBy>
  <cp:revision>6</cp:revision>
  <dcterms:created xsi:type="dcterms:W3CDTF">2021-02-01T20:22:00Z</dcterms:created>
  <dcterms:modified xsi:type="dcterms:W3CDTF">2021-02-01T20:23:00Z</dcterms:modified>
</cp:coreProperties>
</file>