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66FF2" w14:textId="1F6DA472" w:rsidR="0080034F" w:rsidRPr="00085AE4" w:rsidRDefault="0080034F" w:rsidP="0080034F">
      <w:pPr>
        <w:pStyle w:val="NoSpacing"/>
        <w:rPr>
          <w:rFonts w:ascii="Malgun Gothic" w:eastAsia="Malgun Gothic" w:hAnsi="Malgun Gothic" w:cs="Narkisim"/>
        </w:rPr>
      </w:pPr>
      <w:r w:rsidRPr="00085AE4">
        <w:rPr>
          <w:rFonts w:ascii="Malgun Gothic" w:eastAsia="Malgun Gothic" w:hAnsi="Malgun Gothic" w:cs="Narkisim"/>
        </w:rPr>
        <w:t>When your child is</w:t>
      </w:r>
      <w:r w:rsidR="001848FE">
        <w:rPr>
          <w:rFonts w:ascii="Malgun Gothic" w:eastAsia="Malgun Gothic" w:hAnsi="Malgun Gothic" w:cs="Narkisim"/>
          <w:b/>
        </w:rPr>
        <w:t xml:space="preserve"> 2</w:t>
      </w:r>
      <w:r w:rsidR="000F25AF">
        <w:rPr>
          <w:rFonts w:ascii="Malgun Gothic" w:eastAsia="Malgun Gothic" w:hAnsi="Malgun Gothic" w:cs="Narkisim"/>
          <w:b/>
        </w:rPr>
        <w:t xml:space="preserve">7 </w:t>
      </w:r>
      <w:r w:rsidR="001848FE">
        <w:rPr>
          <w:rFonts w:ascii="Malgun Gothic" w:eastAsia="Malgun Gothic" w:hAnsi="Malgun Gothic" w:cs="Narkisim"/>
          <w:b/>
        </w:rPr>
        <w:t>months</w:t>
      </w:r>
      <w:r w:rsidR="000F25AF">
        <w:rPr>
          <w:rFonts w:ascii="Malgun Gothic" w:eastAsia="Malgun Gothic" w:hAnsi="Malgun Gothic" w:cs="Narkisim"/>
          <w:b/>
        </w:rPr>
        <w:t xml:space="preserve"> </w:t>
      </w:r>
      <w:r w:rsidR="001848FE">
        <w:rPr>
          <w:rFonts w:ascii="Malgun Gothic" w:eastAsia="Malgun Gothic" w:hAnsi="Malgun Gothic" w:cs="Narkisim"/>
          <w:b/>
        </w:rPr>
        <w:t>old</w:t>
      </w:r>
      <w:r w:rsidRPr="00085AE4">
        <w:rPr>
          <w:rFonts w:ascii="Malgun Gothic" w:eastAsia="Malgun Gothic" w:hAnsi="Malgun Gothic" w:cs="Narkisim"/>
        </w:rPr>
        <w:t xml:space="preserve">, a referral containing your child’s name and date of birth, your name, address and phone number will be sent to Cache County School District. If you do </w:t>
      </w:r>
      <w:r w:rsidRPr="00085AE4">
        <w:rPr>
          <w:rFonts w:ascii="Malgun Gothic" w:eastAsia="Malgun Gothic" w:hAnsi="Malgun Gothic" w:cs="Narkisim"/>
          <w:b/>
        </w:rPr>
        <w:t>not</w:t>
      </w:r>
      <w:r w:rsidRPr="00085AE4">
        <w:rPr>
          <w:rFonts w:ascii="Malgun Gothic" w:eastAsia="Malgun Gothic" w:hAnsi="Malgun Gothic" w:cs="Narkisim"/>
        </w:rPr>
        <w:t xml:space="preserve"> want a referral to preschool special education, you can sign a form opting out of having this information sent.</w:t>
      </w:r>
    </w:p>
    <w:p w14:paraId="4A41473E" w14:textId="77777777" w:rsidR="0080034F" w:rsidRPr="00085AE4" w:rsidRDefault="0080034F" w:rsidP="0080034F">
      <w:pPr>
        <w:pStyle w:val="NoSpacing"/>
        <w:rPr>
          <w:rFonts w:ascii="Malgun Gothic" w:eastAsia="Malgun Gothic" w:hAnsi="Malgun Gothic" w:cs="Narkisim"/>
        </w:rPr>
      </w:pPr>
    </w:p>
    <w:p w14:paraId="4556F56F" w14:textId="3760DCC4" w:rsidR="0080034F" w:rsidRPr="00085AE4" w:rsidRDefault="0080034F" w:rsidP="0080034F">
      <w:pPr>
        <w:pStyle w:val="NoSpacing"/>
        <w:rPr>
          <w:rFonts w:ascii="Malgun Gothic" w:eastAsia="Malgun Gothic" w:hAnsi="Malgun Gothic" w:cs="Narkisim"/>
        </w:rPr>
      </w:pPr>
      <w:r w:rsidRPr="00085AE4">
        <w:rPr>
          <w:rFonts w:ascii="Malgun Gothic" w:eastAsia="Malgun Gothic" w:hAnsi="Malgun Gothic" w:cs="Narkisim"/>
        </w:rPr>
        <w:t xml:space="preserve">When your child is </w:t>
      </w:r>
      <w:r w:rsidRPr="00085AE4">
        <w:rPr>
          <w:rFonts w:ascii="Malgun Gothic" w:eastAsia="Malgun Gothic" w:hAnsi="Malgun Gothic" w:cs="Narkisim"/>
          <w:b/>
        </w:rPr>
        <w:t>32 to 33</w:t>
      </w:r>
      <w:r w:rsidR="000F25AF">
        <w:rPr>
          <w:rFonts w:ascii="Malgun Gothic" w:eastAsia="Malgun Gothic" w:hAnsi="Malgun Gothic" w:cs="Narkisim"/>
          <w:b/>
        </w:rPr>
        <w:t xml:space="preserve"> </w:t>
      </w:r>
      <w:r w:rsidRPr="00085AE4">
        <w:rPr>
          <w:rFonts w:ascii="Malgun Gothic" w:eastAsia="Malgun Gothic" w:hAnsi="Malgun Gothic" w:cs="Narkisim"/>
          <w:b/>
        </w:rPr>
        <w:t>months</w:t>
      </w:r>
      <w:r w:rsidR="000F25AF">
        <w:rPr>
          <w:rFonts w:ascii="Malgun Gothic" w:eastAsia="Malgun Gothic" w:hAnsi="Malgun Gothic" w:cs="Narkisim"/>
          <w:b/>
        </w:rPr>
        <w:t xml:space="preserve"> </w:t>
      </w:r>
      <w:r w:rsidRPr="00085AE4">
        <w:rPr>
          <w:rFonts w:ascii="Malgun Gothic" w:eastAsia="Malgun Gothic" w:hAnsi="Malgun Gothic" w:cs="Narkisim"/>
          <w:b/>
        </w:rPr>
        <w:t xml:space="preserve">old </w:t>
      </w:r>
      <w:r w:rsidRPr="00085AE4">
        <w:rPr>
          <w:rFonts w:ascii="Malgun Gothic" w:eastAsia="Malgun Gothic" w:hAnsi="Malgun Gothic" w:cs="Narkisim"/>
        </w:rPr>
        <w:t xml:space="preserve">(if you choose to pursue a referral to preschool special education,) an introductory meeting, called a </w:t>
      </w:r>
      <w:r w:rsidRPr="00085AE4">
        <w:rPr>
          <w:rFonts w:ascii="Malgun Gothic" w:eastAsia="Malgun Gothic" w:hAnsi="Malgun Gothic" w:cs="Narkisim"/>
          <w:b/>
        </w:rPr>
        <w:t>transition conference</w:t>
      </w:r>
      <w:r w:rsidRPr="00085AE4">
        <w:rPr>
          <w:rFonts w:ascii="Malgun Gothic" w:eastAsia="Malgun Gothic" w:hAnsi="Malgun Gothic" w:cs="Narkisim"/>
        </w:rPr>
        <w:t xml:space="preserve">, will be held at the </w:t>
      </w:r>
      <w:r>
        <w:rPr>
          <w:rFonts w:ascii="Malgun Gothic" w:eastAsia="Malgun Gothic" w:hAnsi="Malgun Gothic" w:cs="Narkisim"/>
        </w:rPr>
        <w:t>Cache Professional Development &amp; Technology Center in North Logan</w:t>
      </w:r>
      <w:r w:rsidR="001848FE">
        <w:rPr>
          <w:rFonts w:ascii="Malgun Gothic" w:eastAsia="Malgun Gothic" w:hAnsi="Malgun Gothic" w:cs="Narkisim"/>
        </w:rPr>
        <w:t>: 2035 N. 1200 E, North Logan or virtually in your home.</w:t>
      </w:r>
    </w:p>
    <w:p w14:paraId="341269FC" w14:textId="77777777" w:rsidR="0080034F" w:rsidRPr="00085AE4" w:rsidRDefault="0080034F" w:rsidP="0080034F">
      <w:pPr>
        <w:pStyle w:val="NoSpacing"/>
        <w:rPr>
          <w:rFonts w:ascii="Malgun Gothic" w:eastAsia="Malgun Gothic" w:hAnsi="Malgun Gothic" w:cs="Narkisim"/>
        </w:rPr>
      </w:pPr>
    </w:p>
    <w:p w14:paraId="4178A70A" w14:textId="72888C91" w:rsidR="0080034F" w:rsidRPr="00085AE4" w:rsidRDefault="0080034F" w:rsidP="0080034F">
      <w:pPr>
        <w:pStyle w:val="NoSpacing"/>
        <w:rPr>
          <w:rFonts w:ascii="Malgun Gothic" w:eastAsia="Malgun Gothic" w:hAnsi="Malgun Gothic" w:cs="Narkisim"/>
        </w:rPr>
      </w:pPr>
      <w:r w:rsidRPr="00085AE4">
        <w:rPr>
          <w:rFonts w:ascii="Malgun Gothic" w:eastAsia="Malgun Gothic" w:hAnsi="Malgun Gothic" w:cs="Narkisim"/>
        </w:rPr>
        <w:t xml:space="preserve">Those participating in this meeting will be your Up to 3 service coordinator and </w:t>
      </w:r>
      <w:r w:rsidRPr="00085AE4">
        <w:rPr>
          <w:rFonts w:ascii="Malgun Gothic" w:eastAsia="Malgun Gothic" w:hAnsi="Malgun Gothic" w:cs="Narkisim"/>
          <w:color w:val="000000"/>
        </w:rPr>
        <w:t>Kelli</w:t>
      </w:r>
      <w:r>
        <w:rPr>
          <w:rFonts w:ascii="Malgun Gothic" w:eastAsia="Malgun Gothic" w:hAnsi="Malgun Gothic" w:cs="Narkisim"/>
          <w:color w:val="000000"/>
        </w:rPr>
        <w:t>e</w:t>
      </w:r>
      <w:r w:rsidRPr="00085AE4">
        <w:rPr>
          <w:rFonts w:ascii="Malgun Gothic" w:eastAsia="Malgun Gothic" w:hAnsi="Malgun Gothic" w:cs="Narkisim"/>
          <w:color w:val="000000"/>
        </w:rPr>
        <w:t xml:space="preserve"> Garcia</w:t>
      </w:r>
      <w:r w:rsidRPr="00085AE4">
        <w:rPr>
          <w:rFonts w:ascii="Malgun Gothic" w:eastAsia="Malgun Gothic" w:hAnsi="Malgun Gothic" w:cs="Narkisim"/>
        </w:rPr>
        <w:t xml:space="preserve">, the Cache County School District preschool coordinator, other </w:t>
      </w:r>
      <w:r w:rsidRPr="00085AE4">
        <w:rPr>
          <w:rFonts w:ascii="Malgun Gothic" w:eastAsia="Malgun Gothic" w:hAnsi="Malgun Gothic" w:cs="Narkisim"/>
          <w:color w:val="000000"/>
        </w:rPr>
        <w:t xml:space="preserve">representatives (i.e. Utah School for the Deaf and Blind, Early Head Start, etc.) </w:t>
      </w:r>
      <w:r w:rsidRPr="00085AE4">
        <w:rPr>
          <w:rFonts w:ascii="Malgun Gothic" w:eastAsia="Malgun Gothic" w:hAnsi="Malgun Gothic" w:cs="Narkisim"/>
        </w:rPr>
        <w:t>and any other individuals you invite.</w:t>
      </w:r>
    </w:p>
    <w:p w14:paraId="4CACF0D7" w14:textId="77777777" w:rsidR="0080034F" w:rsidRPr="00085AE4" w:rsidRDefault="0080034F" w:rsidP="0080034F">
      <w:pPr>
        <w:pStyle w:val="NoSpacing"/>
        <w:rPr>
          <w:rFonts w:ascii="Malgun Gothic" w:eastAsia="Malgun Gothic" w:hAnsi="Malgun Gothic" w:cs="Narkisim"/>
        </w:rPr>
      </w:pPr>
    </w:p>
    <w:p w14:paraId="21A04984" w14:textId="77777777" w:rsidR="0080034F" w:rsidRPr="00085AE4" w:rsidRDefault="0080034F" w:rsidP="0080034F">
      <w:pPr>
        <w:pStyle w:val="NoSpacing"/>
        <w:rPr>
          <w:rFonts w:ascii="Malgun Gothic" w:eastAsia="Malgun Gothic" w:hAnsi="Malgun Gothic" w:cs="Narkisim"/>
        </w:rPr>
      </w:pPr>
      <w:r w:rsidRPr="00085AE4">
        <w:rPr>
          <w:rFonts w:ascii="Malgun Gothic" w:eastAsia="Malgun Gothic" w:hAnsi="Malgun Gothic" w:cs="Narkisim"/>
        </w:rPr>
        <w:t>The purpose of a transition conference is to discuss your concerns about your child’s development, placement options available with Cache County School District, and appropriate testing for your child. An appointment for an eligibility meeting will be made at the transition conference.</w:t>
      </w:r>
    </w:p>
    <w:p w14:paraId="1D310587" w14:textId="77777777" w:rsidR="0080034F" w:rsidRPr="00085AE4" w:rsidRDefault="0080034F" w:rsidP="0080034F">
      <w:pPr>
        <w:pStyle w:val="NoSpacing"/>
        <w:rPr>
          <w:rFonts w:ascii="Malgun Gothic" w:eastAsia="Malgun Gothic" w:hAnsi="Malgun Gothic" w:cs="Narkisim"/>
        </w:rPr>
      </w:pPr>
    </w:p>
    <w:p w14:paraId="3190FCD3" w14:textId="7B858CFC" w:rsidR="0080034F" w:rsidRDefault="00254FA2" w:rsidP="0080034F">
      <w:pPr>
        <w:pStyle w:val="NoSpacing"/>
        <w:rPr>
          <w:rFonts w:ascii="Malgun Gothic" w:eastAsia="Malgun Gothic" w:hAnsi="Malgun Gothic" w:cs="Narkisim"/>
          <w:color w:val="000000"/>
        </w:rPr>
      </w:pPr>
      <w:r w:rsidRPr="00254FA2">
        <w:rPr>
          <w:rFonts w:ascii="Malgun Gothic" w:eastAsia="Malgun Gothic" w:hAnsi="Malgun Gothic" w:cs="Narkisim"/>
          <w:noProof/>
        </w:rPr>
        <mc:AlternateContent>
          <mc:Choice Requires="wps">
            <w:drawing>
              <wp:anchor distT="0" distB="0" distL="457200" distR="114300" simplePos="0" relativeHeight="251664384" behindDoc="0" locked="0" layoutInCell="0" allowOverlap="1" wp14:anchorId="77FE9EEA" wp14:editId="14C8193A">
                <wp:simplePos x="0" y="0"/>
                <wp:positionH relativeFrom="margin">
                  <wp:posOffset>5876925</wp:posOffset>
                </wp:positionH>
                <wp:positionV relativeFrom="margin">
                  <wp:posOffset>-19050</wp:posOffset>
                </wp:positionV>
                <wp:extent cx="3324225" cy="6896100"/>
                <wp:effectExtent l="0" t="0" r="9525"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6896100"/>
                        </a:xfrm>
                        <a:prstGeom prst="rect">
                          <a:avLst/>
                        </a:prstGeom>
                        <a:solidFill>
                          <a:schemeClr val="tx2">
                            <a:lumMod val="20000"/>
                            <a:lumOff val="80000"/>
                            <a:alpha val="34902"/>
                          </a:schemeClr>
                        </a:solidFill>
                      </wps:spPr>
                      <wps:txbx>
                        <w:txbxContent>
                          <w:p w14:paraId="4DAE9A1B" w14:textId="67C522A8" w:rsidR="00254FA2" w:rsidRPr="00085AE4" w:rsidRDefault="00254FA2" w:rsidP="00254FA2">
                            <w:pPr>
                              <w:pStyle w:val="NoSpacing"/>
                              <w:rPr>
                                <w:rFonts w:ascii="Malgun Gothic" w:eastAsia="Malgun Gothic" w:hAnsi="Malgun Gothic" w:cs="Narkisim"/>
                              </w:rPr>
                            </w:pPr>
                            <w:r w:rsidRPr="00085AE4">
                              <w:rPr>
                                <w:rFonts w:ascii="Malgun Gothic" w:eastAsia="Malgun Gothic" w:hAnsi="Malgun Gothic" w:cs="Narkisim"/>
                              </w:rPr>
                              <w:t xml:space="preserve">When your child is </w:t>
                            </w:r>
                            <w:r w:rsidRPr="00085AE4">
                              <w:rPr>
                                <w:rFonts w:ascii="Malgun Gothic" w:eastAsia="Malgun Gothic" w:hAnsi="Malgun Gothic" w:cs="Narkisim"/>
                                <w:b/>
                              </w:rPr>
                              <w:t>35 to 36</w:t>
                            </w:r>
                            <w:r w:rsidR="000F25AF">
                              <w:rPr>
                                <w:rFonts w:ascii="Malgun Gothic" w:eastAsia="Malgun Gothic" w:hAnsi="Malgun Gothic" w:cs="Narkisim"/>
                                <w:b/>
                              </w:rPr>
                              <w:t xml:space="preserve"> </w:t>
                            </w:r>
                            <w:r w:rsidRPr="00085AE4">
                              <w:rPr>
                                <w:rFonts w:ascii="Malgun Gothic" w:eastAsia="Malgun Gothic" w:hAnsi="Malgun Gothic" w:cs="Narkisim"/>
                                <w:b/>
                              </w:rPr>
                              <w:t>months</w:t>
                            </w:r>
                            <w:r w:rsidR="000F25AF">
                              <w:rPr>
                                <w:rFonts w:ascii="Malgun Gothic" w:eastAsia="Malgun Gothic" w:hAnsi="Malgun Gothic" w:cs="Narkisim"/>
                                <w:b/>
                              </w:rPr>
                              <w:t xml:space="preserve"> </w:t>
                            </w:r>
                            <w:r w:rsidRPr="00085AE4">
                              <w:rPr>
                                <w:rFonts w:ascii="Malgun Gothic" w:eastAsia="Malgun Gothic" w:hAnsi="Malgun Gothic" w:cs="Narkisim"/>
                                <w:b/>
                              </w:rPr>
                              <w:t>old</w:t>
                            </w:r>
                            <w:r w:rsidRPr="00085AE4">
                              <w:rPr>
                                <w:rFonts w:ascii="Malgun Gothic" w:eastAsia="Malgun Gothic" w:hAnsi="Malgun Gothic" w:cs="Narkisim"/>
                              </w:rPr>
                              <w:t>, your child will be evaluated by Cache County School District.</w:t>
                            </w:r>
                            <w:r w:rsidRPr="00085AE4">
                              <w:rPr>
                                <w:rFonts w:ascii="Malgun Gothic" w:eastAsia="Malgun Gothic" w:hAnsi="Malgun Gothic" w:cs="Narkisim"/>
                                <w:b/>
                              </w:rPr>
                              <w:t xml:space="preserve"> </w:t>
                            </w:r>
                            <w:r w:rsidRPr="00085AE4">
                              <w:rPr>
                                <w:rFonts w:ascii="Malgun Gothic" w:eastAsia="Malgun Gothic" w:hAnsi="Malgun Gothic" w:cs="Narkisim"/>
                              </w:rPr>
                              <w:t>Then a meeting will be held to discuss evaluation results and to determine if your child is eligible for special education. If s/he is eligible, an</w:t>
                            </w:r>
                            <w:r w:rsidRPr="00085AE4">
                              <w:rPr>
                                <w:rFonts w:ascii="Malgun Gothic" w:eastAsia="Malgun Gothic" w:hAnsi="Malgun Gothic" w:cs="Narkisim"/>
                                <w:b/>
                              </w:rPr>
                              <w:t xml:space="preserve"> IEP (Individual Education Program</w:t>
                            </w:r>
                            <w:r w:rsidRPr="00085AE4">
                              <w:rPr>
                                <w:rFonts w:ascii="Malgun Gothic" w:eastAsia="Malgun Gothic" w:hAnsi="Malgun Gothic" w:cs="Narkisim"/>
                              </w:rPr>
                              <w:t>) will be developed with your input.</w:t>
                            </w:r>
                          </w:p>
                          <w:p w14:paraId="3E5AD613" w14:textId="77777777" w:rsidR="00254FA2" w:rsidRPr="00085AE4" w:rsidRDefault="00254FA2" w:rsidP="00254FA2">
                            <w:pPr>
                              <w:pStyle w:val="NoSpacing"/>
                              <w:rPr>
                                <w:rFonts w:ascii="Malgun Gothic" w:eastAsia="Malgun Gothic" w:hAnsi="Malgun Gothic" w:cs="Narkisim"/>
                              </w:rPr>
                            </w:pPr>
                          </w:p>
                          <w:p w14:paraId="3DD36FB1" w14:textId="77777777" w:rsidR="00254FA2" w:rsidRPr="00CA33A7" w:rsidRDefault="00254FA2" w:rsidP="00254FA2">
                            <w:pPr>
                              <w:pStyle w:val="NoSpacing"/>
                              <w:rPr>
                                <w:rFonts w:ascii="Malgun Gothic" w:eastAsia="Malgun Gothic" w:hAnsi="Malgun Gothic" w:cs="Narkisim"/>
                              </w:rPr>
                            </w:pPr>
                            <w:r w:rsidRPr="00CA33A7">
                              <w:rPr>
                                <w:rFonts w:ascii="Malgun Gothic" w:eastAsia="Malgun Gothic" w:hAnsi="Malgun Gothic" w:cs="Narkisim"/>
                              </w:rPr>
                              <w:t>Cache County School District offers preschool, with support services (motor, speech therapy, etc.) or speech therapy in a small or large group setting, if your child is eligible for services. Cache County</w:t>
                            </w:r>
                            <w:r w:rsidRPr="00CA33A7">
                              <w:rPr>
                                <w:rFonts w:ascii="Malgun Gothic" w:eastAsia="Malgun Gothic" w:hAnsi="Malgun Gothic" w:cs="Narkisim" w:hint="eastAsia"/>
                              </w:rPr>
                              <w:t xml:space="preserve"> School District has different eligibility criteria than Up to 3. Your child may not be eligible for preschool special education.</w:t>
                            </w:r>
                          </w:p>
                          <w:p w14:paraId="7370BC81" w14:textId="77777777" w:rsidR="00254FA2" w:rsidRPr="00085AE4" w:rsidRDefault="00254FA2" w:rsidP="00254FA2">
                            <w:pPr>
                              <w:pStyle w:val="NoSpacing"/>
                              <w:rPr>
                                <w:rFonts w:ascii="Malgun Gothic" w:eastAsia="Malgun Gothic" w:hAnsi="Malgun Gothic" w:cs="Narkisim"/>
                              </w:rPr>
                            </w:pPr>
                          </w:p>
                          <w:p w14:paraId="46FC8D96" w14:textId="77777777" w:rsidR="00254FA2" w:rsidRPr="00085AE4" w:rsidRDefault="00254FA2" w:rsidP="00254FA2">
                            <w:pPr>
                              <w:pStyle w:val="NoSpacing"/>
                              <w:rPr>
                                <w:rFonts w:ascii="Malgun Gothic" w:eastAsia="Malgun Gothic" w:hAnsi="Malgun Gothic" w:cs="Narkisim"/>
                              </w:rPr>
                            </w:pPr>
                            <w:r w:rsidRPr="00085AE4">
                              <w:rPr>
                                <w:rFonts w:ascii="Malgun Gothic" w:eastAsia="Malgun Gothic" w:hAnsi="Malgun Gothic" w:cs="Narkisim"/>
                              </w:rPr>
                              <w:t xml:space="preserve">If you choose </w:t>
                            </w:r>
                            <w:r w:rsidRPr="00085AE4">
                              <w:rPr>
                                <w:rFonts w:ascii="Malgun Gothic" w:eastAsia="Malgun Gothic" w:hAnsi="Malgun Gothic" w:cs="Narkisim"/>
                                <w:b/>
                              </w:rPr>
                              <w:t>not</w:t>
                            </w:r>
                            <w:r w:rsidRPr="00085AE4">
                              <w:rPr>
                                <w:rFonts w:ascii="Malgun Gothic" w:eastAsia="Malgun Gothic" w:hAnsi="Malgun Gothic" w:cs="Narkisim"/>
                              </w:rPr>
                              <w:t xml:space="preserve"> to pursue a referral to Cache County School District, or if your child is not eligible, your service coordinator can help you locate private or community programs that can meet his/her specific needs.</w:t>
                            </w:r>
                          </w:p>
                          <w:p w14:paraId="61D07C8C" w14:textId="77777777" w:rsidR="00254FA2" w:rsidRPr="00085AE4" w:rsidRDefault="00254FA2" w:rsidP="00254FA2">
                            <w:pPr>
                              <w:pStyle w:val="NoSpacing"/>
                              <w:rPr>
                                <w:rFonts w:ascii="Malgun Gothic" w:eastAsia="Malgun Gothic" w:hAnsi="Malgun Gothic" w:cs="Narkisim"/>
                              </w:rPr>
                            </w:pPr>
                          </w:p>
                          <w:p w14:paraId="1646E486" w14:textId="77777777" w:rsidR="00254FA2" w:rsidRDefault="00254FA2" w:rsidP="00254FA2">
                            <w:pPr>
                              <w:pStyle w:val="NoSpacing"/>
                              <w:rPr>
                                <w:rFonts w:ascii="Malgun Gothic" w:eastAsia="Malgun Gothic" w:hAnsi="Malgun Gothic" w:cs="Narkisim"/>
                              </w:rPr>
                            </w:pPr>
                            <w:r w:rsidRPr="00085AE4">
                              <w:rPr>
                                <w:rFonts w:ascii="Malgun Gothic" w:eastAsia="Malgun Gothic" w:hAnsi="Malgun Gothic" w:cs="Narkisim"/>
                              </w:rPr>
                              <w:t xml:space="preserve">Your Service Coordinator and other team members can help you prepare for the </w:t>
                            </w:r>
                            <w:r w:rsidRPr="00085AE4">
                              <w:rPr>
                                <w:rFonts w:ascii="Malgun Gothic" w:eastAsia="Malgun Gothic" w:hAnsi="Malgun Gothic" w:cs="Narkisim"/>
                                <w:b/>
                              </w:rPr>
                              <w:t>IEP</w:t>
                            </w:r>
                            <w:r w:rsidRPr="00085AE4">
                              <w:rPr>
                                <w:rFonts w:ascii="Malgun Gothic" w:eastAsia="Malgun Gothic" w:hAnsi="Malgun Gothic" w:cs="Narkisim"/>
                              </w:rPr>
                              <w:t xml:space="preserve"> meeting</w:t>
                            </w:r>
                          </w:p>
                          <w:p w14:paraId="38B99E1B" w14:textId="77777777" w:rsidR="00254FA2" w:rsidRPr="00CA33A7" w:rsidRDefault="00254FA2" w:rsidP="00254FA2">
                            <w:pPr>
                              <w:pStyle w:val="NoSpacing"/>
                              <w:rPr>
                                <w:rFonts w:ascii="Malgun Gothic" w:eastAsia="Malgun Gothic" w:hAnsi="Malgun Gothic" w:cs="Narkisim"/>
                              </w:rPr>
                            </w:pPr>
                          </w:p>
                          <w:p w14:paraId="43F338D7" w14:textId="77777777" w:rsidR="00254FA2" w:rsidRPr="00CA33A7" w:rsidRDefault="00254FA2" w:rsidP="00254FA2">
                            <w:pPr>
                              <w:pStyle w:val="NoSpacing"/>
                              <w:rPr>
                                <w:rFonts w:ascii="Malgun Gothic" w:eastAsia="Malgun Gothic" w:hAnsi="Malgun Gothic" w:cs="Narkisim"/>
                              </w:rPr>
                            </w:pPr>
                            <w:r w:rsidRPr="00CA33A7">
                              <w:rPr>
                                <w:rFonts w:ascii="Malgun Gothic" w:eastAsia="Malgun Gothic" w:hAnsi="Malgun Gothic" w:cs="Narkisim"/>
                              </w:rPr>
                              <w:t xml:space="preserve">Kellie Garcia- Cache County Preschool </w:t>
                            </w:r>
                            <w:proofErr w:type="gramStart"/>
                            <w:r w:rsidRPr="00CA33A7">
                              <w:rPr>
                                <w:rFonts w:ascii="Malgun Gothic" w:eastAsia="Malgun Gothic" w:hAnsi="Malgun Gothic" w:cs="Narkisim"/>
                              </w:rPr>
                              <w:t>Coordinator  435</w:t>
                            </w:r>
                            <w:proofErr w:type="gramEnd"/>
                            <w:r w:rsidRPr="00CA33A7">
                              <w:rPr>
                                <w:rFonts w:ascii="Malgun Gothic" w:eastAsia="Malgun Gothic" w:hAnsi="Malgun Gothic" w:cs="Narkisim"/>
                              </w:rPr>
                              <w:t>-</w:t>
                            </w:r>
                            <w:r>
                              <w:rPr>
                                <w:rFonts w:ascii="Malgun Gothic" w:eastAsia="Malgun Gothic" w:hAnsi="Malgun Gothic" w:cs="Narkisim"/>
                              </w:rPr>
                              <w:t>938-8559</w:t>
                            </w:r>
                          </w:p>
                          <w:p w14:paraId="64D8716F" w14:textId="77777777" w:rsidR="00254FA2" w:rsidRPr="00CA33A7" w:rsidRDefault="000F25AF" w:rsidP="00254FA2">
                            <w:pPr>
                              <w:pStyle w:val="NoSpacing"/>
                              <w:rPr>
                                <w:rFonts w:ascii="Malgun Gothic" w:eastAsia="Malgun Gothic" w:hAnsi="Malgun Gothic" w:cs="Narkisim"/>
                              </w:rPr>
                            </w:pPr>
                            <w:hyperlink r:id="rId4" w:history="1">
                              <w:r w:rsidR="00254FA2" w:rsidRPr="00CA33A7">
                                <w:rPr>
                                  <w:rStyle w:val="Hyperlink"/>
                                  <w:rFonts w:ascii="Malgun Gothic" w:eastAsia="Malgun Gothic" w:hAnsi="Malgun Gothic" w:cs="Narkisim"/>
                                </w:rPr>
                                <w:t>kellie.garcia@ccsdut.org</w:t>
                              </w:r>
                            </w:hyperlink>
                          </w:p>
                          <w:p w14:paraId="0CDBD4B6" w14:textId="35F6873A" w:rsidR="00254FA2" w:rsidRDefault="00254FA2">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7FE9EEA" id="AutoShape 14" o:spid="_x0000_s1026" style="position:absolute;margin-left:462.75pt;margin-top:-1.5pt;width:261.75pt;height:543pt;z-index:25166438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Z2GAIAACYEAAAOAAAAZHJzL2Uyb0RvYy54bWysU9uO0zAQfUfiHyy/01xaqmzUdLXqahHS&#10;AistfMDUcZoIx2Nst0n5esZOLxTeEC+WZ2yfOXPmeHU/9oodpHUd6opns5QzqQXWnd5V/NvXp3cF&#10;Z86DrkGhlhU/Ssfv12/frAZTyhxbVLW0jEC0KwdT8dZ7UyaJE63swc3QSE2HDdoePIV2l9QWBkLv&#10;VZKn6TIZ0NbGopDOUfZxOuTriN80UvgvTeOkZ6rixM3H1cZ1G9ZkvYJyZ8G0nTjRgH9g0UOnqegF&#10;6hE8sL3t/oLqO2HRYeNnAvsEm6YTMvZA3WTpH928tmBk7IXEceYik/t/sOLz4cWyrq54ni0509DT&#10;kB72HmNtli2CQoNxJV18NS829OjMM4rvjmnctKB38sFaHFoJNfHKwv3k5kEIHD1l2+ET1gQPBB/F&#10;GhvbB0CSgY1xJsfLTOTomaDkfJ4v8vw9Z4LOlsXdMkvj1BIoz8+Ndf6DxJ6FTcUtDT3Cw+HZ+UAH&#10;yvOVSB9VVz91SsUgGE1ulGUHIIv4MY9P1b4nrlOObDaVhJLSZKcpXVzToEwLU3a+uEvzqAHpdMaO&#10;FNy1bNQnSDJJ68fteFJ5i/WRlLI4GZU+Fm1atD85G8ikFXc/9mAlZ+qjDmoXeVEEW99E9iba3kSg&#10;BcFRo5xN242ffsPe2G7XUrUsCqAxmKDpon5hghOz02zJjLGn08cJbv89jreu33v9CwAA//8DAFBL&#10;AwQUAAYACAAAACEATct+CuEAAAAMAQAADwAAAGRycy9kb3ducmV2LnhtbEyPQU/CQBCF7yb+h82Y&#10;eDGwBYFA7ZYYTU8kJKIcvA3dsW3oztbuAvXfO5z09mbm5c33svXgWnWmPjSeDUzGCSji0tuGKwMf&#10;78VoCSpEZIutZzLwQwHW+e1Nhqn1F36j8y5WSkI4pGigjrFLtQ5lTQ7D2HfEcvvyvcMoY19p2+NF&#10;wl2rp0my0A4blg81dvRSU3ncnZyB1y1uykkVPu3+4fi9X+his9sWxtzfDc9PoCIN8c8MV3xBh1yY&#10;Dv7ENqjWwGo6n4vVwOhROl0Ns9lK1EFUspSdzjP9v0T+CwAA//8DAFBLAQItABQABgAIAAAAIQC2&#10;gziS/gAAAOEBAAATAAAAAAAAAAAAAAAAAAAAAABbQ29udGVudF9UeXBlc10ueG1sUEsBAi0AFAAG&#10;AAgAAAAhADj9If/WAAAAlAEAAAsAAAAAAAAAAAAAAAAALwEAAF9yZWxzLy5yZWxzUEsBAi0AFAAG&#10;AAgAAAAhACc8JnYYAgAAJgQAAA4AAAAAAAAAAAAAAAAALgIAAGRycy9lMm9Eb2MueG1sUEsBAi0A&#10;FAAGAAgAAAAhAE3LfgrhAAAADAEAAA8AAAAAAAAAAAAAAAAAcgQAAGRycy9kb3ducmV2LnhtbFBL&#10;BQYAAAAABAAEAPMAAACABQAAAAA=&#10;" o:allowincell="f" fillcolor="#d5dce4 [671]" stroked="f">
                <v:fill opacity="22873f"/>
                <v:textbox inset="14.4pt,14.4pt,14.4pt,14.4pt">
                  <w:txbxContent>
                    <w:p w14:paraId="4DAE9A1B" w14:textId="67C522A8" w:rsidR="00254FA2" w:rsidRPr="00085AE4" w:rsidRDefault="00254FA2" w:rsidP="00254FA2">
                      <w:pPr>
                        <w:pStyle w:val="NoSpacing"/>
                        <w:rPr>
                          <w:rFonts w:ascii="Malgun Gothic" w:eastAsia="Malgun Gothic" w:hAnsi="Malgun Gothic" w:cs="Narkisim"/>
                        </w:rPr>
                      </w:pPr>
                      <w:r w:rsidRPr="00085AE4">
                        <w:rPr>
                          <w:rFonts w:ascii="Malgun Gothic" w:eastAsia="Malgun Gothic" w:hAnsi="Malgun Gothic" w:cs="Narkisim"/>
                        </w:rPr>
                        <w:t xml:space="preserve">When your child is </w:t>
                      </w:r>
                      <w:r w:rsidRPr="00085AE4">
                        <w:rPr>
                          <w:rFonts w:ascii="Malgun Gothic" w:eastAsia="Malgun Gothic" w:hAnsi="Malgun Gothic" w:cs="Narkisim"/>
                          <w:b/>
                        </w:rPr>
                        <w:t>35 to 36</w:t>
                      </w:r>
                      <w:r w:rsidR="000F25AF">
                        <w:rPr>
                          <w:rFonts w:ascii="Malgun Gothic" w:eastAsia="Malgun Gothic" w:hAnsi="Malgun Gothic" w:cs="Narkisim"/>
                          <w:b/>
                        </w:rPr>
                        <w:t xml:space="preserve"> </w:t>
                      </w:r>
                      <w:r w:rsidRPr="00085AE4">
                        <w:rPr>
                          <w:rFonts w:ascii="Malgun Gothic" w:eastAsia="Malgun Gothic" w:hAnsi="Malgun Gothic" w:cs="Narkisim"/>
                          <w:b/>
                        </w:rPr>
                        <w:t>months</w:t>
                      </w:r>
                      <w:r w:rsidR="000F25AF">
                        <w:rPr>
                          <w:rFonts w:ascii="Malgun Gothic" w:eastAsia="Malgun Gothic" w:hAnsi="Malgun Gothic" w:cs="Narkisim"/>
                          <w:b/>
                        </w:rPr>
                        <w:t xml:space="preserve"> </w:t>
                      </w:r>
                      <w:r w:rsidRPr="00085AE4">
                        <w:rPr>
                          <w:rFonts w:ascii="Malgun Gothic" w:eastAsia="Malgun Gothic" w:hAnsi="Malgun Gothic" w:cs="Narkisim"/>
                          <w:b/>
                        </w:rPr>
                        <w:t>old</w:t>
                      </w:r>
                      <w:r w:rsidRPr="00085AE4">
                        <w:rPr>
                          <w:rFonts w:ascii="Malgun Gothic" w:eastAsia="Malgun Gothic" w:hAnsi="Malgun Gothic" w:cs="Narkisim"/>
                        </w:rPr>
                        <w:t>, your child will be evaluated by Cache County School District.</w:t>
                      </w:r>
                      <w:r w:rsidRPr="00085AE4">
                        <w:rPr>
                          <w:rFonts w:ascii="Malgun Gothic" w:eastAsia="Malgun Gothic" w:hAnsi="Malgun Gothic" w:cs="Narkisim"/>
                          <w:b/>
                        </w:rPr>
                        <w:t xml:space="preserve"> </w:t>
                      </w:r>
                      <w:r w:rsidRPr="00085AE4">
                        <w:rPr>
                          <w:rFonts w:ascii="Malgun Gothic" w:eastAsia="Malgun Gothic" w:hAnsi="Malgun Gothic" w:cs="Narkisim"/>
                        </w:rPr>
                        <w:t>Then a meeting will be held to discuss evaluation results and to determine if your child is eligible for special education. If s/he is eligible, an</w:t>
                      </w:r>
                      <w:r w:rsidRPr="00085AE4">
                        <w:rPr>
                          <w:rFonts w:ascii="Malgun Gothic" w:eastAsia="Malgun Gothic" w:hAnsi="Malgun Gothic" w:cs="Narkisim"/>
                          <w:b/>
                        </w:rPr>
                        <w:t xml:space="preserve"> IEP (Individual Education Program</w:t>
                      </w:r>
                      <w:r w:rsidRPr="00085AE4">
                        <w:rPr>
                          <w:rFonts w:ascii="Malgun Gothic" w:eastAsia="Malgun Gothic" w:hAnsi="Malgun Gothic" w:cs="Narkisim"/>
                        </w:rPr>
                        <w:t>) will be developed with your input.</w:t>
                      </w:r>
                    </w:p>
                    <w:p w14:paraId="3E5AD613" w14:textId="77777777" w:rsidR="00254FA2" w:rsidRPr="00085AE4" w:rsidRDefault="00254FA2" w:rsidP="00254FA2">
                      <w:pPr>
                        <w:pStyle w:val="NoSpacing"/>
                        <w:rPr>
                          <w:rFonts w:ascii="Malgun Gothic" w:eastAsia="Malgun Gothic" w:hAnsi="Malgun Gothic" w:cs="Narkisim"/>
                        </w:rPr>
                      </w:pPr>
                    </w:p>
                    <w:p w14:paraId="3DD36FB1" w14:textId="77777777" w:rsidR="00254FA2" w:rsidRPr="00CA33A7" w:rsidRDefault="00254FA2" w:rsidP="00254FA2">
                      <w:pPr>
                        <w:pStyle w:val="NoSpacing"/>
                        <w:rPr>
                          <w:rFonts w:ascii="Malgun Gothic" w:eastAsia="Malgun Gothic" w:hAnsi="Malgun Gothic" w:cs="Narkisim"/>
                        </w:rPr>
                      </w:pPr>
                      <w:r w:rsidRPr="00CA33A7">
                        <w:rPr>
                          <w:rFonts w:ascii="Malgun Gothic" w:eastAsia="Malgun Gothic" w:hAnsi="Malgun Gothic" w:cs="Narkisim"/>
                        </w:rPr>
                        <w:t>Cache County School District offers preschool, with support services (motor, speech therapy, etc.) or speech therapy in a small or large group setting, if your child is eligible for services. Cache County</w:t>
                      </w:r>
                      <w:r w:rsidRPr="00CA33A7">
                        <w:rPr>
                          <w:rFonts w:ascii="Malgun Gothic" w:eastAsia="Malgun Gothic" w:hAnsi="Malgun Gothic" w:cs="Narkisim" w:hint="eastAsia"/>
                        </w:rPr>
                        <w:t xml:space="preserve"> School District has different eligibility criteria than Up to 3. Your child may not be eligible for preschool special education.</w:t>
                      </w:r>
                    </w:p>
                    <w:p w14:paraId="7370BC81" w14:textId="77777777" w:rsidR="00254FA2" w:rsidRPr="00085AE4" w:rsidRDefault="00254FA2" w:rsidP="00254FA2">
                      <w:pPr>
                        <w:pStyle w:val="NoSpacing"/>
                        <w:rPr>
                          <w:rFonts w:ascii="Malgun Gothic" w:eastAsia="Malgun Gothic" w:hAnsi="Malgun Gothic" w:cs="Narkisim"/>
                        </w:rPr>
                      </w:pPr>
                    </w:p>
                    <w:p w14:paraId="46FC8D96" w14:textId="77777777" w:rsidR="00254FA2" w:rsidRPr="00085AE4" w:rsidRDefault="00254FA2" w:rsidP="00254FA2">
                      <w:pPr>
                        <w:pStyle w:val="NoSpacing"/>
                        <w:rPr>
                          <w:rFonts w:ascii="Malgun Gothic" w:eastAsia="Malgun Gothic" w:hAnsi="Malgun Gothic" w:cs="Narkisim"/>
                        </w:rPr>
                      </w:pPr>
                      <w:r w:rsidRPr="00085AE4">
                        <w:rPr>
                          <w:rFonts w:ascii="Malgun Gothic" w:eastAsia="Malgun Gothic" w:hAnsi="Malgun Gothic" w:cs="Narkisim"/>
                        </w:rPr>
                        <w:t xml:space="preserve">If you choose </w:t>
                      </w:r>
                      <w:r w:rsidRPr="00085AE4">
                        <w:rPr>
                          <w:rFonts w:ascii="Malgun Gothic" w:eastAsia="Malgun Gothic" w:hAnsi="Malgun Gothic" w:cs="Narkisim"/>
                          <w:b/>
                        </w:rPr>
                        <w:t>not</w:t>
                      </w:r>
                      <w:r w:rsidRPr="00085AE4">
                        <w:rPr>
                          <w:rFonts w:ascii="Malgun Gothic" w:eastAsia="Malgun Gothic" w:hAnsi="Malgun Gothic" w:cs="Narkisim"/>
                        </w:rPr>
                        <w:t xml:space="preserve"> to pursue a referral to Cache County School District, or if your child is not eligible, your service coordinator can help you locate private or community programs that can meet his/her specific needs.</w:t>
                      </w:r>
                    </w:p>
                    <w:p w14:paraId="61D07C8C" w14:textId="77777777" w:rsidR="00254FA2" w:rsidRPr="00085AE4" w:rsidRDefault="00254FA2" w:rsidP="00254FA2">
                      <w:pPr>
                        <w:pStyle w:val="NoSpacing"/>
                        <w:rPr>
                          <w:rFonts w:ascii="Malgun Gothic" w:eastAsia="Malgun Gothic" w:hAnsi="Malgun Gothic" w:cs="Narkisim"/>
                        </w:rPr>
                      </w:pPr>
                    </w:p>
                    <w:p w14:paraId="1646E486" w14:textId="77777777" w:rsidR="00254FA2" w:rsidRDefault="00254FA2" w:rsidP="00254FA2">
                      <w:pPr>
                        <w:pStyle w:val="NoSpacing"/>
                        <w:rPr>
                          <w:rFonts w:ascii="Malgun Gothic" w:eastAsia="Malgun Gothic" w:hAnsi="Malgun Gothic" w:cs="Narkisim"/>
                        </w:rPr>
                      </w:pPr>
                      <w:r w:rsidRPr="00085AE4">
                        <w:rPr>
                          <w:rFonts w:ascii="Malgun Gothic" w:eastAsia="Malgun Gothic" w:hAnsi="Malgun Gothic" w:cs="Narkisim"/>
                        </w:rPr>
                        <w:t xml:space="preserve">Your Service Coordinator and other team members can help you prepare for the </w:t>
                      </w:r>
                      <w:r w:rsidRPr="00085AE4">
                        <w:rPr>
                          <w:rFonts w:ascii="Malgun Gothic" w:eastAsia="Malgun Gothic" w:hAnsi="Malgun Gothic" w:cs="Narkisim"/>
                          <w:b/>
                        </w:rPr>
                        <w:t>IEP</w:t>
                      </w:r>
                      <w:r w:rsidRPr="00085AE4">
                        <w:rPr>
                          <w:rFonts w:ascii="Malgun Gothic" w:eastAsia="Malgun Gothic" w:hAnsi="Malgun Gothic" w:cs="Narkisim"/>
                        </w:rPr>
                        <w:t xml:space="preserve"> meeting</w:t>
                      </w:r>
                    </w:p>
                    <w:p w14:paraId="38B99E1B" w14:textId="77777777" w:rsidR="00254FA2" w:rsidRPr="00CA33A7" w:rsidRDefault="00254FA2" w:rsidP="00254FA2">
                      <w:pPr>
                        <w:pStyle w:val="NoSpacing"/>
                        <w:rPr>
                          <w:rFonts w:ascii="Malgun Gothic" w:eastAsia="Malgun Gothic" w:hAnsi="Malgun Gothic" w:cs="Narkisim"/>
                        </w:rPr>
                      </w:pPr>
                    </w:p>
                    <w:p w14:paraId="43F338D7" w14:textId="77777777" w:rsidR="00254FA2" w:rsidRPr="00CA33A7" w:rsidRDefault="00254FA2" w:rsidP="00254FA2">
                      <w:pPr>
                        <w:pStyle w:val="NoSpacing"/>
                        <w:rPr>
                          <w:rFonts w:ascii="Malgun Gothic" w:eastAsia="Malgun Gothic" w:hAnsi="Malgun Gothic" w:cs="Narkisim"/>
                        </w:rPr>
                      </w:pPr>
                      <w:r w:rsidRPr="00CA33A7">
                        <w:rPr>
                          <w:rFonts w:ascii="Malgun Gothic" w:eastAsia="Malgun Gothic" w:hAnsi="Malgun Gothic" w:cs="Narkisim"/>
                        </w:rPr>
                        <w:t xml:space="preserve">Kellie Garcia- Cache County Preschool </w:t>
                      </w:r>
                      <w:proofErr w:type="gramStart"/>
                      <w:r w:rsidRPr="00CA33A7">
                        <w:rPr>
                          <w:rFonts w:ascii="Malgun Gothic" w:eastAsia="Malgun Gothic" w:hAnsi="Malgun Gothic" w:cs="Narkisim"/>
                        </w:rPr>
                        <w:t>Coordinator  435</w:t>
                      </w:r>
                      <w:proofErr w:type="gramEnd"/>
                      <w:r w:rsidRPr="00CA33A7">
                        <w:rPr>
                          <w:rFonts w:ascii="Malgun Gothic" w:eastAsia="Malgun Gothic" w:hAnsi="Malgun Gothic" w:cs="Narkisim"/>
                        </w:rPr>
                        <w:t>-</w:t>
                      </w:r>
                      <w:r>
                        <w:rPr>
                          <w:rFonts w:ascii="Malgun Gothic" w:eastAsia="Malgun Gothic" w:hAnsi="Malgun Gothic" w:cs="Narkisim"/>
                        </w:rPr>
                        <w:t>938-8559</w:t>
                      </w:r>
                    </w:p>
                    <w:p w14:paraId="64D8716F" w14:textId="77777777" w:rsidR="00254FA2" w:rsidRPr="00CA33A7" w:rsidRDefault="000F25AF" w:rsidP="00254FA2">
                      <w:pPr>
                        <w:pStyle w:val="NoSpacing"/>
                        <w:rPr>
                          <w:rFonts w:ascii="Malgun Gothic" w:eastAsia="Malgun Gothic" w:hAnsi="Malgun Gothic" w:cs="Narkisim"/>
                        </w:rPr>
                      </w:pPr>
                      <w:hyperlink r:id="rId5" w:history="1">
                        <w:r w:rsidR="00254FA2" w:rsidRPr="00CA33A7">
                          <w:rPr>
                            <w:rStyle w:val="Hyperlink"/>
                            <w:rFonts w:ascii="Malgun Gothic" w:eastAsia="Malgun Gothic" w:hAnsi="Malgun Gothic" w:cs="Narkisim"/>
                          </w:rPr>
                          <w:t>kellie.garcia@ccsdut.org</w:t>
                        </w:r>
                      </w:hyperlink>
                    </w:p>
                    <w:p w14:paraId="0CDBD4B6" w14:textId="35F6873A" w:rsidR="00254FA2" w:rsidRDefault="00254FA2">
                      <w:pPr>
                        <w:rPr>
                          <w:rStyle w:val="PlaceholderText"/>
                          <w:color w:val="323E4F" w:themeColor="text2" w:themeShade="BF"/>
                        </w:rPr>
                      </w:pPr>
                    </w:p>
                  </w:txbxContent>
                </v:textbox>
                <w10:wrap type="square" anchorx="margin" anchory="margin"/>
              </v:rect>
            </w:pict>
          </mc:Fallback>
        </mc:AlternateContent>
      </w:r>
    </w:p>
    <w:p w14:paraId="224001F2" w14:textId="2C9208E0" w:rsidR="0080034F" w:rsidRPr="00B60182" w:rsidRDefault="00254FA2" w:rsidP="001848FE">
      <w:pPr>
        <w:pStyle w:val="NoSpacing"/>
        <w:ind w:firstLine="720"/>
        <w:jc w:val="center"/>
        <w:rPr>
          <w:rFonts w:ascii="Malgun Gothic" w:eastAsia="Malgun Gothic" w:hAnsi="Malgun Gothic" w:cs="Narkisim"/>
          <w:color w:val="C00000"/>
          <w:sz w:val="40"/>
          <w:szCs w:val="40"/>
        </w:rPr>
      </w:pPr>
      <w:r>
        <w:rPr>
          <w:noProof/>
        </w:rPr>
        <mc:AlternateContent>
          <mc:Choice Requires="wps">
            <w:drawing>
              <wp:anchor distT="0" distB="0" distL="114300" distR="114300" simplePos="0" relativeHeight="251662336" behindDoc="0" locked="0" layoutInCell="1" allowOverlap="1" wp14:anchorId="4FD388F5" wp14:editId="2C3E571F">
                <wp:simplePos x="0" y="0"/>
                <wp:positionH relativeFrom="column">
                  <wp:align>right</wp:align>
                </wp:positionH>
                <wp:positionV relativeFrom="paragraph">
                  <wp:posOffset>218440</wp:posOffset>
                </wp:positionV>
                <wp:extent cx="1828800" cy="6400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6400800"/>
                        </a:xfrm>
                        <a:prstGeom prst="rect">
                          <a:avLst/>
                        </a:prstGeom>
                        <a:noFill/>
                        <a:ln>
                          <a:noFill/>
                        </a:ln>
                        <a:effectLst/>
                      </wps:spPr>
                      <wps:txbx>
                        <w:txbxContent>
                          <w:p w14:paraId="0BAB1F5E" w14:textId="77777777" w:rsidR="0080034F" w:rsidRPr="00BC47C4" w:rsidRDefault="0080034F" w:rsidP="0080034F">
                            <w:pPr>
                              <w:pStyle w:val="NoSpacing"/>
                              <w:jc w:val="center"/>
                              <w:rPr>
                                <w:rFonts w:ascii="Malgun Gothic" w:eastAsia="Malgun Gothic" w:hAnsi="Malgun Gothic" w:cs="Narkisim"/>
                                <w:b/>
                                <w:color w:val="FF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7C4">
                              <w:rPr>
                                <w:rFonts w:ascii="Malgun Gothic" w:eastAsia="Malgun Gothic" w:hAnsi="Malgun Gothic" w:cs="Narkisim"/>
                                <w:b/>
                                <w:color w:val="FF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Where will my child receive services after 3?</w:t>
                            </w:r>
                          </w:p>
                          <w:p w14:paraId="3EDF2221" w14:textId="77777777" w:rsidR="0080034F" w:rsidRPr="00990929" w:rsidRDefault="0080034F" w:rsidP="0080034F">
                            <w:pPr>
                              <w:pStyle w:val="NoSpacing"/>
                              <w:jc w:val="center"/>
                              <w:rPr>
                                <w:rFonts w:ascii="Malgun Gothic" w:eastAsia="Malgun Gothic" w:hAnsi="Malgun Gothic" w:cs="Narkisim"/>
                                <w:b/>
                                <w:color w:val="2E74B5" w:themeColor="accent5" w:themeShade="B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929">
                              <w:rPr>
                                <w:rFonts w:ascii="Malgun Gothic" w:eastAsia="Malgun Gothic" w:hAnsi="Malgun Gothic" w:cs="Narkisim"/>
                                <w:b/>
                                <w:color w:val="2E74B5" w:themeColor="accent5" w:themeShade="B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Transition Process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D388F5" id="_x0000_t202" coordsize="21600,21600" o:spt="202" path="m,l,21600r21600,l21600,xe">
                <v:stroke joinstyle="miter"/>
                <v:path gradientshapeok="t" o:connecttype="rect"/>
              </v:shapetype>
              <v:shape id="Text Box 6" o:spid="_x0000_s1027" type="#_x0000_t202" style="position:absolute;left:0;text-align:left;margin-left:92.8pt;margin-top:17.2pt;width:2in;height:7in;z-index:251662336;visibility:visible;mso-wrap-style:non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ptKAIAAFwEAAAOAAAAZHJzL2Uyb0RvYy54bWysVE2P2jAQvVfqf7B8LwmIUjYirOiuqCqh&#10;3ZWg2rNxbGIp9li2IaG/vmOHsHTbU9WLM18ez8x7k8V9pxtyEs4rMCUdj3JKhOFQKXMo6Y/d+tOc&#10;Eh+YqVgDRpT0LDy9X378sGhtISZQQ1MJRzCJ8UVrS1qHYIss87wWmvkRWGHQKcFpFlB1h6xyrMXs&#10;uskmeT7LWnCVdcCF92h97J10mfJLKXh4ltKLQJqSYm0hnS6d+3hmywUrDo7ZWvFLGewfqtBMGXz0&#10;muqRBUaOTv2RSivuwIMMIw46AykVF6kH7Gacv+tmWzMrUi84HG+vY/L/Ly1/Or04oqqSzigxTCNE&#10;O9EF8hU6MovTaa0vMGhrMSx0aEaUB7tHY2y6k07HL7ZD0I9zPl9nG5PxeGk+mc9zdHH0zaZ5HhXM&#10;n71dt86HbwI0iUJJHYKXZspOGx/60CEkvmZgrZomAdiY3wyYs7eIxIDL7dhJX3GUQrfvUt/XbvZQ&#10;nbFJBz1JvOVrhYVsmA8vzCErsHhkenjGQzbQlhQuEiU1uJ9/s8d4BAu9lLTIspIaXANKmu8GQbwb&#10;T6eRlEmZfv4yQcXdeva3HnPUD4A0HuNGWZ7EGB+aQZQO9Cuuwyq+iS5mOL5c0jCID6FnPq4TF6tV&#10;CkIaWhY2Zmt5TB3nGIe8616ZsxckAoL4BAMbWfEOkD62R2B1DCBVQitOuZ8pohwVpHDC+7JucUdu&#10;9RT19lNY/gIAAP//AwBQSwMEFAAGAAgAAAAhAN8bsdDfAAAACAEAAA8AAABkcnMvZG93bnJldi54&#10;bWxMj8FOwzAQRO9I/IO1SFwQdZpGKErjVAgEF6oiCocenXhJAvE6st008PUsJzjuzGj2TbmZ7SAm&#10;9KF3pGC5SEAgNc701Cp4e324zkGEqMnowREq+MIAm+r8rNSFcSd6wWkfW8ElFAqtoItxLKQMTYdW&#10;h4Ubkdh7d97qyKdvpfH6xOV2kGmS3Eire+IPnR7xrsPmc3+0Cr6f/dal6fZxWR9W/RTvrz52Tzul&#10;Li/m2zWIiHP8C8MvPqNDxUy1O5IJYlDAQ6KCVZaBYDfNcxZqjiVZmoGsSvl/QPUDAAD//wMAUEsB&#10;Ai0AFAAGAAgAAAAhALaDOJL+AAAA4QEAABMAAAAAAAAAAAAAAAAAAAAAAFtDb250ZW50X1R5cGVz&#10;XS54bWxQSwECLQAUAAYACAAAACEAOP0h/9YAAACUAQAACwAAAAAAAAAAAAAAAAAvAQAAX3JlbHMv&#10;LnJlbHNQSwECLQAUAAYACAAAACEAA98abSgCAABcBAAADgAAAAAAAAAAAAAAAAAuAgAAZHJzL2Uy&#10;b0RvYy54bWxQSwECLQAUAAYACAAAACEA3xux0N8AAAAIAQAADwAAAAAAAAAAAAAAAACCBAAAZHJz&#10;L2Rvd25yZXYueG1sUEsFBgAAAAAEAAQA8wAAAI4FAAAAAA==&#10;" filled="f" stroked="f">
                <v:textbox>
                  <w:txbxContent>
                    <w:p w14:paraId="0BAB1F5E" w14:textId="77777777" w:rsidR="0080034F" w:rsidRPr="00BC47C4" w:rsidRDefault="0080034F" w:rsidP="0080034F">
                      <w:pPr>
                        <w:pStyle w:val="NoSpacing"/>
                        <w:jc w:val="center"/>
                        <w:rPr>
                          <w:rFonts w:ascii="Malgun Gothic" w:eastAsia="Malgun Gothic" w:hAnsi="Malgun Gothic" w:cs="Narkisim"/>
                          <w:b/>
                          <w:color w:val="FF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47C4">
                        <w:rPr>
                          <w:rFonts w:ascii="Malgun Gothic" w:eastAsia="Malgun Gothic" w:hAnsi="Malgun Gothic" w:cs="Narkisim"/>
                          <w:b/>
                          <w:color w:val="FF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Where will my child receive services after 3?</w:t>
                      </w:r>
                    </w:p>
                    <w:p w14:paraId="3EDF2221" w14:textId="77777777" w:rsidR="0080034F" w:rsidRPr="00990929" w:rsidRDefault="0080034F" w:rsidP="0080034F">
                      <w:pPr>
                        <w:pStyle w:val="NoSpacing"/>
                        <w:jc w:val="center"/>
                        <w:rPr>
                          <w:rFonts w:ascii="Malgun Gothic" w:eastAsia="Malgun Gothic" w:hAnsi="Malgun Gothic" w:cs="Narkisim"/>
                          <w:b/>
                          <w:color w:val="2E74B5" w:themeColor="accent5" w:themeShade="B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0929">
                        <w:rPr>
                          <w:rFonts w:ascii="Malgun Gothic" w:eastAsia="Malgun Gothic" w:hAnsi="Malgun Gothic" w:cs="Narkisim"/>
                          <w:b/>
                          <w:color w:val="2E74B5" w:themeColor="accent5" w:themeShade="B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Transition Process </w:t>
                      </w:r>
                    </w:p>
                  </w:txbxContent>
                </v:textbox>
              </v:shape>
            </w:pict>
          </mc:Fallback>
        </mc:AlternateContent>
      </w:r>
      <w:r w:rsidR="0080034F" w:rsidRPr="00B60182">
        <w:rPr>
          <w:rFonts w:ascii="Malgun Gothic" w:eastAsia="Malgun Gothic" w:hAnsi="Malgun Gothic" w:cs="Narkisim"/>
          <w:color w:val="C00000"/>
          <w:sz w:val="40"/>
          <w:szCs w:val="40"/>
        </w:rPr>
        <w:t>Cache County</w:t>
      </w:r>
    </w:p>
    <w:p w14:paraId="0C976BD9" w14:textId="706D4F8F" w:rsidR="0080034F" w:rsidRPr="00085AE4" w:rsidRDefault="0080034F" w:rsidP="0080034F">
      <w:pPr>
        <w:pStyle w:val="NoSpacing"/>
        <w:rPr>
          <w:rFonts w:ascii="Malgun Gothic" w:eastAsia="Malgun Gothic" w:hAnsi="Malgun Gothic" w:cs="Narkisim"/>
        </w:rPr>
      </w:pPr>
    </w:p>
    <w:p w14:paraId="28110986" w14:textId="77777777" w:rsidR="0080034F" w:rsidRPr="00085AE4" w:rsidRDefault="0080034F" w:rsidP="0080034F">
      <w:pPr>
        <w:pStyle w:val="NoSpacing"/>
        <w:rPr>
          <w:rFonts w:ascii="Malgun Gothic" w:eastAsia="Malgun Gothic" w:hAnsi="Malgun Gothic" w:cs="Narkisim"/>
        </w:rPr>
      </w:pPr>
    </w:p>
    <w:p w14:paraId="30A71B2B" w14:textId="77777777" w:rsidR="0080034F" w:rsidRPr="00085AE4" w:rsidRDefault="0080034F" w:rsidP="0080034F">
      <w:pPr>
        <w:pStyle w:val="NoSpacing"/>
        <w:rPr>
          <w:rFonts w:ascii="Malgun Gothic" w:eastAsia="Malgun Gothic" w:hAnsi="Malgun Gothic" w:cs="Narkisim"/>
          <w:color w:val="000000"/>
        </w:rPr>
      </w:pPr>
    </w:p>
    <w:p w14:paraId="15CA1106" w14:textId="77777777" w:rsidR="0080034F" w:rsidRPr="00085AE4" w:rsidRDefault="0080034F" w:rsidP="0080034F">
      <w:pPr>
        <w:pStyle w:val="NoSpacing"/>
        <w:rPr>
          <w:rFonts w:ascii="Malgun Gothic" w:eastAsia="Malgun Gothic" w:hAnsi="Malgun Gothic" w:cs="Narkisim"/>
          <w:color w:val="000000"/>
        </w:rPr>
      </w:pPr>
      <w:r w:rsidRPr="00085AE4">
        <w:rPr>
          <w:rFonts w:ascii="Malgun Gothic" w:eastAsia="Malgun Gothic" w:hAnsi="Malgun Gothic" w:cs="Narkisim"/>
          <w:color w:val="000000"/>
        </w:rPr>
        <w:tab/>
      </w:r>
    </w:p>
    <w:p w14:paraId="03FBC2D7" w14:textId="77777777" w:rsidR="0080034F" w:rsidRPr="00085AE4" w:rsidRDefault="0080034F" w:rsidP="0080034F">
      <w:pPr>
        <w:pStyle w:val="NoSpacing"/>
        <w:rPr>
          <w:rFonts w:ascii="Malgun Gothic" w:eastAsia="Malgun Gothic" w:hAnsi="Malgun Gothic" w:cs="Narkisim"/>
          <w:color w:val="000000"/>
        </w:rPr>
      </w:pPr>
    </w:p>
    <w:p w14:paraId="6C6E534C" w14:textId="77777777" w:rsidR="0080034F" w:rsidRPr="00085AE4" w:rsidRDefault="0080034F" w:rsidP="0080034F">
      <w:pPr>
        <w:pStyle w:val="NoSpacing"/>
        <w:rPr>
          <w:rFonts w:ascii="Malgun Gothic" w:eastAsia="Malgun Gothic" w:hAnsi="Malgun Gothic" w:cs="Narkisim"/>
          <w:color w:val="000000"/>
        </w:rPr>
      </w:pPr>
    </w:p>
    <w:p w14:paraId="5F7E765B" w14:textId="77777777" w:rsidR="0080034F" w:rsidRPr="00085AE4" w:rsidRDefault="0080034F" w:rsidP="0080034F">
      <w:pPr>
        <w:pStyle w:val="NoSpacing"/>
        <w:rPr>
          <w:rFonts w:ascii="Malgun Gothic" w:eastAsia="Malgun Gothic" w:hAnsi="Malgun Gothic" w:cs="Narkisim"/>
          <w:color w:val="000000"/>
        </w:rPr>
      </w:pPr>
    </w:p>
    <w:p w14:paraId="2CC82759" w14:textId="75489C2C" w:rsidR="001A3682" w:rsidRPr="0080034F" w:rsidRDefault="001A3682">
      <w:pPr>
        <w:rPr>
          <w:rFonts w:asciiTheme="majorHAnsi" w:eastAsia="Batang" w:hAnsiTheme="majorHAnsi" w:cs="Narkisim"/>
          <w:color w:val="000000"/>
        </w:rPr>
      </w:pPr>
    </w:p>
    <w:sectPr w:rsidR="001A3682" w:rsidRPr="0080034F" w:rsidSect="00883D51">
      <w:pgSz w:w="15840" w:h="12240" w:orient="landscape" w:code="1"/>
      <w:pgMar w:top="720" w:right="720" w:bottom="720" w:left="720" w:header="720" w:footer="720" w:gutter="0"/>
      <w:pgBorders>
        <w:top w:val="single" w:sz="18" w:space="1" w:color="99CCFF"/>
        <w:left w:val="single" w:sz="18" w:space="4" w:color="99CCFF"/>
        <w:bottom w:val="single" w:sz="18" w:space="1" w:color="99CCFF"/>
        <w:right w:val="single" w:sz="18" w:space="4" w:color="99CCFF"/>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arkisim">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4F"/>
    <w:rsid w:val="000F25AF"/>
    <w:rsid w:val="001848FE"/>
    <w:rsid w:val="001A3682"/>
    <w:rsid w:val="00254FA2"/>
    <w:rsid w:val="0080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D71A"/>
  <w15:chartTrackingRefBased/>
  <w15:docId w15:val="{0F55BBB2-3692-4608-93AE-804A2C8F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34F"/>
    <w:pPr>
      <w:spacing w:before="2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0034F"/>
    <w:pPr>
      <w:spacing w:before="0" w:after="0" w:line="240" w:lineRule="auto"/>
    </w:pPr>
  </w:style>
  <w:style w:type="character" w:customStyle="1" w:styleId="NoSpacingChar">
    <w:name w:val="No Spacing Char"/>
    <w:basedOn w:val="DefaultParagraphFont"/>
    <w:link w:val="NoSpacing"/>
    <w:uiPriority w:val="1"/>
    <w:rsid w:val="0080034F"/>
    <w:rPr>
      <w:rFonts w:eastAsiaTheme="minorEastAsia"/>
      <w:sz w:val="20"/>
      <w:szCs w:val="20"/>
    </w:rPr>
  </w:style>
  <w:style w:type="character" w:styleId="Hyperlink">
    <w:name w:val="Hyperlink"/>
    <w:basedOn w:val="DefaultParagraphFont"/>
    <w:uiPriority w:val="99"/>
    <w:unhideWhenUsed/>
    <w:rsid w:val="0080034F"/>
    <w:rPr>
      <w:color w:val="0563C1" w:themeColor="hyperlink"/>
      <w:u w:val="single"/>
    </w:rPr>
  </w:style>
  <w:style w:type="character" w:styleId="PlaceholderText">
    <w:name w:val="Placeholder Text"/>
    <w:basedOn w:val="DefaultParagraphFont"/>
    <w:uiPriority w:val="99"/>
    <w:semiHidden/>
    <w:rsid w:val="00254F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llie.garcia@ccsdut.org" TargetMode="External"/><Relationship Id="rId4" Type="http://schemas.openxmlformats.org/officeDocument/2006/relationships/hyperlink" Target="mailto:kellie.garcia@ccsdu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Bezzant</dc:creator>
  <cp:keywords/>
  <dc:description/>
  <cp:lastModifiedBy>Kathryn Bezzant</cp:lastModifiedBy>
  <cp:revision>4</cp:revision>
  <dcterms:created xsi:type="dcterms:W3CDTF">2020-09-17T23:47:00Z</dcterms:created>
  <dcterms:modified xsi:type="dcterms:W3CDTF">2020-09-18T00:41:00Z</dcterms:modified>
</cp:coreProperties>
</file>