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3A15" w14:textId="77777777" w:rsidR="00091205" w:rsidRPr="00316E4A" w:rsidRDefault="00387CC9" w:rsidP="00387CC9">
      <w:pPr>
        <w:jc w:val="center"/>
        <w:rPr>
          <w:b/>
          <w:u w:val="single"/>
        </w:rPr>
      </w:pPr>
      <w:r w:rsidRPr="00316E4A">
        <w:rPr>
          <w:b/>
          <w:u w:val="single"/>
        </w:rPr>
        <w:t>Occupational Therapy Responsibilities and Service Array</w:t>
      </w:r>
    </w:p>
    <w:p w14:paraId="406A1F54" w14:textId="77777777" w:rsidR="00387CC9" w:rsidRDefault="00387CC9" w:rsidP="00387CC9">
      <w:pPr>
        <w:jc w:val="center"/>
        <w:rPr>
          <w:u w:val="single"/>
        </w:rPr>
      </w:pPr>
    </w:p>
    <w:p w14:paraId="4240C257" w14:textId="77777777" w:rsidR="00387CC9" w:rsidRPr="00387CC9" w:rsidRDefault="00387CC9" w:rsidP="00387CC9">
      <w:pPr>
        <w:rPr>
          <w:b/>
        </w:rPr>
      </w:pPr>
      <w:r w:rsidRPr="00387CC9">
        <w:rPr>
          <w:b/>
          <w:u w:val="single"/>
        </w:rPr>
        <w:t>Professional Competency</w:t>
      </w:r>
    </w:p>
    <w:p w14:paraId="496C61DD" w14:textId="77777777" w:rsidR="00091205" w:rsidRDefault="00387CC9" w:rsidP="00387CC9">
      <w:pPr>
        <w:pStyle w:val="ListParagraph"/>
        <w:numPr>
          <w:ilvl w:val="0"/>
          <w:numId w:val="1"/>
        </w:numPr>
      </w:pPr>
      <w:r>
        <w:t>Maintain state OT license and national certification and registration (NBCOT)</w:t>
      </w:r>
    </w:p>
    <w:p w14:paraId="5DF34874" w14:textId="77777777" w:rsidR="00387CC9" w:rsidRDefault="00387CC9" w:rsidP="00387CC9">
      <w:pPr>
        <w:pStyle w:val="ListParagraph"/>
        <w:numPr>
          <w:ilvl w:val="0"/>
          <w:numId w:val="1"/>
        </w:numPr>
      </w:pPr>
      <w:r>
        <w:t>Maintain CPR certification</w:t>
      </w:r>
    </w:p>
    <w:p w14:paraId="592F7CEE" w14:textId="77777777" w:rsidR="00387CC9" w:rsidRDefault="00387CC9" w:rsidP="00387CC9">
      <w:pPr>
        <w:pStyle w:val="ListParagraph"/>
        <w:numPr>
          <w:ilvl w:val="0"/>
          <w:numId w:val="1"/>
        </w:numPr>
      </w:pPr>
      <w:r>
        <w:t>Obtain/maintain Baby Watch Credential</w:t>
      </w:r>
    </w:p>
    <w:p w14:paraId="0DD89ACB" w14:textId="77777777" w:rsidR="00387CC9" w:rsidRPr="00387CC9" w:rsidRDefault="00387CC9" w:rsidP="00387CC9">
      <w:pPr>
        <w:rPr>
          <w:b/>
          <w:u w:val="single"/>
        </w:rPr>
      </w:pPr>
      <w:r w:rsidRPr="00387CC9">
        <w:rPr>
          <w:b/>
          <w:u w:val="single"/>
        </w:rPr>
        <w:t>Assessments</w:t>
      </w:r>
    </w:p>
    <w:p w14:paraId="49B7198A" w14:textId="77777777" w:rsidR="00387CC9" w:rsidRPr="00387CC9" w:rsidRDefault="00387CC9" w:rsidP="00387CC9">
      <w:pPr>
        <w:pStyle w:val="ListParagraph"/>
        <w:numPr>
          <w:ilvl w:val="0"/>
          <w:numId w:val="2"/>
        </w:numPr>
      </w:pPr>
      <w:r>
        <w:rPr>
          <w:b/>
          <w:u w:val="single"/>
        </w:rPr>
        <w:t>Annual Assessments</w:t>
      </w:r>
    </w:p>
    <w:p w14:paraId="105B9B07" w14:textId="77777777" w:rsidR="00387CC9" w:rsidRDefault="00387CC9" w:rsidP="00387CC9">
      <w:pPr>
        <w:pStyle w:val="ListParagraph"/>
        <w:numPr>
          <w:ilvl w:val="0"/>
          <w:numId w:val="4"/>
        </w:numPr>
      </w:pPr>
      <w:r>
        <w:t>Sensory Processing</w:t>
      </w:r>
    </w:p>
    <w:p w14:paraId="2557117E" w14:textId="77777777" w:rsidR="00387CC9" w:rsidRDefault="00387CC9" w:rsidP="00387CC9">
      <w:pPr>
        <w:pStyle w:val="ListParagraph"/>
        <w:numPr>
          <w:ilvl w:val="1"/>
          <w:numId w:val="4"/>
        </w:numPr>
      </w:pPr>
      <w:r>
        <w:t>Toddler Sensory Profile 2</w:t>
      </w:r>
      <w:r w:rsidRPr="00387CC9">
        <w:rPr>
          <w:vertAlign w:val="superscript"/>
        </w:rPr>
        <w:t>nd</w:t>
      </w:r>
      <w:r>
        <w:t xml:space="preserve"> Edition</w:t>
      </w:r>
    </w:p>
    <w:p w14:paraId="1846E039" w14:textId="77777777" w:rsidR="00387CC9" w:rsidRDefault="00387CC9" w:rsidP="00387CC9">
      <w:pPr>
        <w:pStyle w:val="ListParagraph"/>
        <w:numPr>
          <w:ilvl w:val="1"/>
          <w:numId w:val="4"/>
        </w:numPr>
      </w:pPr>
      <w:r>
        <w:t>Test of Sensory Functions in Infants</w:t>
      </w:r>
    </w:p>
    <w:p w14:paraId="7214AF30" w14:textId="77777777" w:rsidR="00387CC9" w:rsidRDefault="00387CC9" w:rsidP="00387CC9">
      <w:pPr>
        <w:pStyle w:val="ListParagraph"/>
        <w:numPr>
          <w:ilvl w:val="0"/>
          <w:numId w:val="4"/>
        </w:numPr>
      </w:pPr>
      <w:r>
        <w:t>Feeding</w:t>
      </w:r>
    </w:p>
    <w:p w14:paraId="1E91C564" w14:textId="77777777" w:rsidR="00387CC9" w:rsidRDefault="00387CC9" w:rsidP="00387CC9">
      <w:pPr>
        <w:pStyle w:val="ListParagraph"/>
        <w:numPr>
          <w:ilvl w:val="1"/>
          <w:numId w:val="4"/>
        </w:numPr>
      </w:pPr>
      <w:proofErr w:type="spellStart"/>
      <w:r>
        <w:t>PediEAT</w:t>
      </w:r>
      <w:proofErr w:type="spellEnd"/>
      <w:r>
        <w:t xml:space="preserve"> (Pediatric Eating Assessment Tool)</w:t>
      </w:r>
    </w:p>
    <w:p w14:paraId="594E5808" w14:textId="77777777" w:rsidR="00387CC9" w:rsidRDefault="00387CC9" w:rsidP="00387CC9">
      <w:pPr>
        <w:pStyle w:val="ListParagraph"/>
        <w:numPr>
          <w:ilvl w:val="1"/>
          <w:numId w:val="4"/>
        </w:numPr>
      </w:pPr>
      <w:proofErr w:type="spellStart"/>
      <w:r>
        <w:t>ChOMPS</w:t>
      </w:r>
      <w:proofErr w:type="spellEnd"/>
      <w:r>
        <w:t xml:space="preserve"> ( Child Oral and Motor Proficiency Scale)</w:t>
      </w:r>
    </w:p>
    <w:p w14:paraId="2D94086B" w14:textId="77777777" w:rsidR="00387CC9" w:rsidRDefault="00387CC9" w:rsidP="00387CC9">
      <w:pPr>
        <w:pStyle w:val="ListParagraph"/>
        <w:numPr>
          <w:ilvl w:val="1"/>
          <w:numId w:val="4"/>
        </w:numPr>
      </w:pPr>
      <w:proofErr w:type="spellStart"/>
      <w:r>
        <w:t>NeoEAT</w:t>
      </w:r>
      <w:proofErr w:type="spellEnd"/>
      <w:r>
        <w:t xml:space="preserve"> Bottle (Neonatal Eating Assessment Tool-Bottle Feeding)</w:t>
      </w:r>
    </w:p>
    <w:p w14:paraId="2313BEB9" w14:textId="77777777" w:rsidR="00387CC9" w:rsidRDefault="00387CC9" w:rsidP="00387CC9">
      <w:pPr>
        <w:pStyle w:val="ListParagraph"/>
        <w:numPr>
          <w:ilvl w:val="1"/>
          <w:numId w:val="4"/>
        </w:numPr>
      </w:pPr>
      <w:proofErr w:type="spellStart"/>
      <w:r>
        <w:t>NeoEAT</w:t>
      </w:r>
      <w:proofErr w:type="spellEnd"/>
      <w:r>
        <w:t xml:space="preserve"> Breast (Neonatal Eating Assessment Tool-Breastfeeding)</w:t>
      </w:r>
    </w:p>
    <w:p w14:paraId="47888E7B" w14:textId="77777777" w:rsidR="00387CC9" w:rsidRDefault="00387CC9" w:rsidP="00387CC9">
      <w:pPr>
        <w:pStyle w:val="ListParagraph"/>
        <w:numPr>
          <w:ilvl w:val="1"/>
          <w:numId w:val="4"/>
        </w:numPr>
      </w:pPr>
      <w:r>
        <w:t xml:space="preserve">EFS (Early Feeding Skills Assessment Clinical </w:t>
      </w:r>
      <w:r w:rsidR="00CD315B">
        <w:t>Version</w:t>
      </w:r>
      <w:r>
        <w:t>: EFS, Readiness, Recover, Conditions)</w:t>
      </w:r>
    </w:p>
    <w:p w14:paraId="5CCEE544" w14:textId="77777777" w:rsidR="00387CC9" w:rsidRDefault="00387CC9" w:rsidP="00387CC9">
      <w:pPr>
        <w:pStyle w:val="ListParagraph"/>
        <w:numPr>
          <w:ilvl w:val="1"/>
          <w:numId w:val="4"/>
        </w:numPr>
      </w:pPr>
      <w:r>
        <w:t>Food Inventory</w:t>
      </w:r>
      <w:r w:rsidR="00316E4A">
        <w:t xml:space="preserve"> Checklist</w:t>
      </w:r>
    </w:p>
    <w:p w14:paraId="083E40B7" w14:textId="77777777" w:rsidR="00316E4A" w:rsidRDefault="00316E4A" w:rsidP="00316E4A">
      <w:pPr>
        <w:pStyle w:val="ListParagraph"/>
        <w:numPr>
          <w:ilvl w:val="0"/>
          <w:numId w:val="6"/>
        </w:numPr>
      </w:pPr>
      <w:r>
        <w:t>Fine Motor</w:t>
      </w:r>
    </w:p>
    <w:p w14:paraId="57456C3E" w14:textId="77777777" w:rsidR="00316E4A" w:rsidRDefault="00316E4A" w:rsidP="00316E4A">
      <w:pPr>
        <w:pStyle w:val="ListParagraph"/>
        <w:numPr>
          <w:ilvl w:val="1"/>
          <w:numId w:val="6"/>
        </w:numPr>
      </w:pPr>
      <w:r>
        <w:t>HELP (as needed to supplement ICOs in addition to BDI)</w:t>
      </w:r>
    </w:p>
    <w:p w14:paraId="1D567678" w14:textId="77777777" w:rsidR="00316E4A" w:rsidRDefault="00316E4A" w:rsidP="00316E4A">
      <w:pPr>
        <w:pStyle w:val="ListParagraph"/>
        <w:numPr>
          <w:ilvl w:val="1"/>
          <w:numId w:val="6"/>
        </w:numPr>
      </w:pPr>
      <w:r>
        <w:t>PDMS (as needed to supplement ICOs in addition to BDI)</w:t>
      </w:r>
    </w:p>
    <w:p w14:paraId="190B9B4F" w14:textId="77777777" w:rsidR="00316E4A" w:rsidRDefault="00316E4A" w:rsidP="00316E4A">
      <w:pPr>
        <w:pStyle w:val="ListParagraph"/>
        <w:numPr>
          <w:ilvl w:val="0"/>
          <w:numId w:val="2"/>
        </w:numPr>
      </w:pPr>
      <w:r>
        <w:rPr>
          <w:b/>
          <w:u w:val="single"/>
        </w:rPr>
        <w:t>6 Month Assessments</w:t>
      </w:r>
    </w:p>
    <w:p w14:paraId="6D51E4A3" w14:textId="77777777" w:rsidR="00316E4A" w:rsidRDefault="00316E4A" w:rsidP="00316E4A">
      <w:pPr>
        <w:pStyle w:val="ListParagraph"/>
        <w:numPr>
          <w:ilvl w:val="0"/>
          <w:numId w:val="6"/>
        </w:numPr>
      </w:pPr>
      <w:r>
        <w:t>Sensory Processing</w:t>
      </w:r>
    </w:p>
    <w:p w14:paraId="79BD313B" w14:textId="77777777" w:rsidR="00316E4A" w:rsidRDefault="00316E4A" w:rsidP="00316E4A">
      <w:pPr>
        <w:pStyle w:val="ListParagraph"/>
        <w:numPr>
          <w:ilvl w:val="1"/>
          <w:numId w:val="6"/>
        </w:numPr>
      </w:pPr>
      <w:r>
        <w:t>ICO based on observations and parent report</w:t>
      </w:r>
    </w:p>
    <w:p w14:paraId="6A16938D" w14:textId="77777777" w:rsidR="00316E4A" w:rsidRDefault="00316E4A" w:rsidP="00316E4A">
      <w:pPr>
        <w:pStyle w:val="ListParagraph"/>
        <w:numPr>
          <w:ilvl w:val="0"/>
          <w:numId w:val="6"/>
        </w:numPr>
      </w:pPr>
      <w:r>
        <w:t>Feeding</w:t>
      </w:r>
    </w:p>
    <w:p w14:paraId="7F277072" w14:textId="77777777" w:rsidR="00316E4A" w:rsidRDefault="00316E4A" w:rsidP="00316E4A">
      <w:pPr>
        <w:pStyle w:val="ListParagraph"/>
        <w:numPr>
          <w:ilvl w:val="1"/>
          <w:numId w:val="6"/>
        </w:numPr>
      </w:pPr>
      <w:proofErr w:type="spellStart"/>
      <w:r>
        <w:t>PediEAT</w:t>
      </w:r>
      <w:proofErr w:type="spellEnd"/>
      <w:r>
        <w:t xml:space="preserve"> (Pediatric Eating Assessment Tool)</w:t>
      </w:r>
    </w:p>
    <w:p w14:paraId="2711B8A8" w14:textId="77777777" w:rsidR="00316E4A" w:rsidRDefault="00316E4A" w:rsidP="00316E4A">
      <w:pPr>
        <w:pStyle w:val="ListParagraph"/>
        <w:numPr>
          <w:ilvl w:val="1"/>
          <w:numId w:val="6"/>
        </w:numPr>
      </w:pPr>
      <w:proofErr w:type="spellStart"/>
      <w:r>
        <w:t>ChOMPS</w:t>
      </w:r>
      <w:proofErr w:type="spellEnd"/>
      <w:r>
        <w:t xml:space="preserve"> (Child Oral and Motor Proficiency Scale)</w:t>
      </w:r>
    </w:p>
    <w:p w14:paraId="6DE5C697" w14:textId="77777777" w:rsidR="00316E4A" w:rsidRDefault="00316E4A" w:rsidP="00316E4A">
      <w:pPr>
        <w:pStyle w:val="ListParagraph"/>
        <w:numPr>
          <w:ilvl w:val="1"/>
          <w:numId w:val="6"/>
        </w:numPr>
      </w:pPr>
      <w:proofErr w:type="spellStart"/>
      <w:r>
        <w:t>NeoEAT</w:t>
      </w:r>
      <w:proofErr w:type="spellEnd"/>
      <w:r>
        <w:t xml:space="preserve"> Bottle (Neonatal Eating Assessment Tool-Bottle Feeding)</w:t>
      </w:r>
    </w:p>
    <w:p w14:paraId="23008C96" w14:textId="77777777" w:rsidR="00316E4A" w:rsidRDefault="00316E4A" w:rsidP="00316E4A">
      <w:pPr>
        <w:pStyle w:val="ListParagraph"/>
        <w:numPr>
          <w:ilvl w:val="1"/>
          <w:numId w:val="6"/>
        </w:numPr>
      </w:pPr>
      <w:proofErr w:type="spellStart"/>
      <w:r>
        <w:t>NeoEAT</w:t>
      </w:r>
      <w:proofErr w:type="spellEnd"/>
      <w:r>
        <w:t xml:space="preserve"> Breast (Neonatal Eating Assessment Tool-Breastfeeding)</w:t>
      </w:r>
    </w:p>
    <w:p w14:paraId="671E2889" w14:textId="77777777" w:rsidR="00316E4A" w:rsidRDefault="00316E4A" w:rsidP="00316E4A">
      <w:pPr>
        <w:pStyle w:val="ListParagraph"/>
        <w:numPr>
          <w:ilvl w:val="1"/>
          <w:numId w:val="6"/>
        </w:numPr>
      </w:pPr>
      <w:r>
        <w:t>EFS (Early Feeding Skills Assessment Clinical Version: EFS, Readiness, Recover, Conditions)</w:t>
      </w:r>
    </w:p>
    <w:p w14:paraId="0B060C01" w14:textId="77777777" w:rsidR="00316E4A" w:rsidRDefault="00316E4A" w:rsidP="00316E4A">
      <w:pPr>
        <w:pStyle w:val="ListParagraph"/>
        <w:numPr>
          <w:ilvl w:val="0"/>
          <w:numId w:val="7"/>
        </w:numPr>
      </w:pPr>
      <w:r>
        <w:t>Fine Motor</w:t>
      </w:r>
    </w:p>
    <w:p w14:paraId="02073BFD" w14:textId="77777777" w:rsidR="00316E4A" w:rsidRDefault="00316E4A" w:rsidP="00316E4A">
      <w:pPr>
        <w:pStyle w:val="ListParagraph"/>
        <w:numPr>
          <w:ilvl w:val="1"/>
          <w:numId w:val="7"/>
        </w:numPr>
      </w:pPr>
      <w:r>
        <w:t>ICO based on observations and parent report</w:t>
      </w:r>
    </w:p>
    <w:p w14:paraId="6A95002C" w14:textId="77777777" w:rsidR="00316E4A" w:rsidRDefault="00316E4A" w:rsidP="00316E4A">
      <w:pPr>
        <w:pStyle w:val="ListParagraph"/>
        <w:numPr>
          <w:ilvl w:val="1"/>
          <w:numId w:val="7"/>
        </w:numPr>
      </w:pPr>
      <w:r>
        <w:t>HELP (as needed to supplement ICOs in addition to BDI)</w:t>
      </w:r>
    </w:p>
    <w:p w14:paraId="713478B7" w14:textId="77777777" w:rsidR="00316E4A" w:rsidRDefault="00316E4A" w:rsidP="00316E4A">
      <w:pPr>
        <w:pStyle w:val="ListParagraph"/>
        <w:numPr>
          <w:ilvl w:val="1"/>
          <w:numId w:val="7"/>
        </w:numPr>
      </w:pPr>
      <w:r>
        <w:t>PDMS (as needed to supplement ICOs in addition to BDI)</w:t>
      </w:r>
    </w:p>
    <w:p w14:paraId="0508086F" w14:textId="77777777" w:rsidR="0055233A" w:rsidRDefault="0055233A" w:rsidP="00316E4A">
      <w:pPr>
        <w:rPr>
          <w:b/>
          <w:u w:val="single"/>
        </w:rPr>
      </w:pPr>
    </w:p>
    <w:p w14:paraId="203838DB" w14:textId="77777777" w:rsidR="0055233A" w:rsidRDefault="0055233A" w:rsidP="00316E4A">
      <w:pPr>
        <w:rPr>
          <w:b/>
          <w:u w:val="single"/>
        </w:rPr>
      </w:pPr>
    </w:p>
    <w:p w14:paraId="27E9FBAF" w14:textId="77777777" w:rsidR="0055233A" w:rsidRDefault="0055233A" w:rsidP="00316E4A">
      <w:pPr>
        <w:rPr>
          <w:b/>
          <w:u w:val="single"/>
        </w:rPr>
      </w:pPr>
    </w:p>
    <w:p w14:paraId="56691F0C" w14:textId="77777777" w:rsidR="00316E4A" w:rsidRDefault="00316E4A" w:rsidP="00316E4A">
      <w:pPr>
        <w:rPr>
          <w:b/>
          <w:u w:val="single"/>
        </w:rPr>
      </w:pPr>
      <w:r>
        <w:rPr>
          <w:b/>
          <w:u w:val="single"/>
        </w:rPr>
        <w:lastRenderedPageBreak/>
        <w:t>Occupational therapy targeted Areas for intervention and parent coaching</w:t>
      </w:r>
    </w:p>
    <w:p w14:paraId="19D8EB39" w14:textId="77777777" w:rsidR="0055233A" w:rsidRDefault="0055233A" w:rsidP="0055233A">
      <w:pPr>
        <w:pStyle w:val="ListParagraph"/>
        <w:numPr>
          <w:ilvl w:val="0"/>
          <w:numId w:val="10"/>
        </w:numPr>
        <w:rPr>
          <w:b/>
          <w:u w:val="single"/>
        </w:rPr>
      </w:pPr>
      <w:r w:rsidRPr="0055233A">
        <w:rPr>
          <w:b/>
          <w:u w:val="single"/>
        </w:rPr>
        <w:t>Feeding</w:t>
      </w:r>
    </w:p>
    <w:p w14:paraId="31C4B7B5" w14:textId="77777777" w:rsidR="0055233A" w:rsidRPr="0055233A" w:rsidRDefault="0055233A" w:rsidP="0055233A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Feeding service appropriate for children;</w:t>
      </w:r>
    </w:p>
    <w:p w14:paraId="62C877F7" w14:textId="77777777" w:rsidR="0055233A" w:rsidRPr="0055233A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have functional difficulties with oral aversions</w:t>
      </w:r>
    </w:p>
    <w:p w14:paraId="3FAF1712" w14:textId="77777777" w:rsidR="0055233A" w:rsidRPr="0055233A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are functional difficulties with particular about food colors, textures, and/or visual presentations</w:t>
      </w:r>
    </w:p>
    <w:p w14:paraId="3B14ED4C" w14:textId="77777777" w:rsidR="0055233A" w:rsidRPr="0055233A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have difficulty with functional oral motor control</w:t>
      </w:r>
    </w:p>
    <w:p w14:paraId="2CE05BB2" w14:textId="77777777" w:rsidR="0055233A" w:rsidRPr="0055233A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are at risk for aspiration (i.e. food and/or liquids going into the trachea)</w:t>
      </w:r>
    </w:p>
    <w:p w14:paraId="362A8266" w14:textId="77777777" w:rsidR="0055233A" w:rsidRPr="0055233A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eat all or most food by G-tube, or NG tube or NJ tube</w:t>
      </w:r>
    </w:p>
    <w:p w14:paraId="17D94884" w14:textId="77777777" w:rsidR="0055233A" w:rsidRPr="00CD282E" w:rsidRDefault="0055233A" w:rsidP="0055233A">
      <w:pPr>
        <w:pStyle w:val="ListParagraph"/>
        <w:numPr>
          <w:ilvl w:val="2"/>
          <w:numId w:val="10"/>
        </w:numPr>
        <w:rPr>
          <w:b/>
          <w:u w:val="single"/>
        </w:rPr>
      </w:pPr>
      <w:r>
        <w:t xml:space="preserve">Who have a medical diagnosis that commonly affects feeding development (e.g. Failure to Thrive, Down Syndrome, FPIES, tongue-tie, cleft palate, </w:t>
      </w:r>
      <w:proofErr w:type="gramStart"/>
      <w:r>
        <w:t>etc</w:t>
      </w:r>
      <w:r w:rsidR="00CD282E">
        <w:t>.</w:t>
      </w:r>
      <w:r>
        <w:t>)</w:t>
      </w:r>
      <w:proofErr w:type="gramEnd"/>
    </w:p>
    <w:p w14:paraId="05BFB20B" w14:textId="77777777" w:rsidR="00CD282E" w:rsidRPr="00CD282E" w:rsidRDefault="00CD282E" w:rsidP="00CD282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Main objectives of feeding services</w:t>
      </w:r>
    </w:p>
    <w:p w14:paraId="261E0B6B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have increased food variety consumption</w:t>
      </w:r>
    </w:p>
    <w:p w14:paraId="69A8BCEB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increase successful food tolerance</w:t>
      </w:r>
    </w:p>
    <w:p w14:paraId="0964744B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swallow food safely</w:t>
      </w:r>
    </w:p>
    <w:p w14:paraId="6DCE0A74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can increase the amount of food they eat by mouth</w:t>
      </w:r>
    </w:p>
    <w:p w14:paraId="14740099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maintain a healthy growth curve</w:t>
      </w:r>
    </w:p>
    <w:p w14:paraId="4147BC2F" w14:textId="77777777" w:rsidR="00CD282E" w:rsidRPr="00CD282E" w:rsidRDefault="00CD282E" w:rsidP="00CD282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Parent Objectives</w:t>
      </w:r>
    </w:p>
    <w:p w14:paraId="780B1F4D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have increased knowledge and confidence about feeding and mealtime strategies</w:t>
      </w:r>
    </w:p>
    <w:p w14:paraId="5DBCD112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develop increased trust with their child and their child’s relationship with food</w:t>
      </w:r>
    </w:p>
    <w:p w14:paraId="2FAD825F" w14:textId="77777777" w:rsidR="00CD282E" w:rsidRPr="00CD282E" w:rsidRDefault="00CD282E" w:rsidP="00CD282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Child Objectives</w:t>
      </w:r>
    </w:p>
    <w:p w14:paraId="2E6F4064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increase successful participation in family mealtimes</w:t>
      </w:r>
    </w:p>
    <w:p w14:paraId="7D0619E9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have an increase in self-confidence, competence, and trust with food</w:t>
      </w:r>
    </w:p>
    <w:p w14:paraId="6E1CFAD3" w14:textId="77777777" w:rsidR="00CD282E" w:rsidRPr="00CD282E" w:rsidRDefault="00CD282E" w:rsidP="00CD282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How do we know objectives are met?</w:t>
      </w:r>
    </w:p>
    <w:p w14:paraId="68CF622B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Monthly feeding observations</w:t>
      </w:r>
    </w:p>
    <w:p w14:paraId="76F5ECA6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Keeping of a food inventory list that shows what foods consistently are eaten, tried, and refused</w:t>
      </w:r>
    </w:p>
    <w:p w14:paraId="5384A51F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The ability to safely eat food by mouth and decreased need or no need of a feeding tube</w:t>
      </w:r>
    </w:p>
    <w:p w14:paraId="22BF8A2E" w14:textId="77777777" w:rsidR="00CD282E" w:rsidRPr="00CD282E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Meeting the specific goals made with family at IFSP meetings</w:t>
      </w:r>
    </w:p>
    <w:p w14:paraId="2924BA1D" w14:textId="77777777" w:rsidR="00CD282E" w:rsidRPr="00CD282E" w:rsidRDefault="00CD282E" w:rsidP="00CD282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is the parent’s role?</w:t>
      </w:r>
    </w:p>
    <w:p w14:paraId="0104B53E" w14:textId="77777777" w:rsidR="00CD282E" w:rsidRPr="00A90A20" w:rsidRDefault="00CD282E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Being the primary</w:t>
      </w:r>
      <w:r w:rsidR="00A90A20">
        <w:t xml:space="preserve"> participant who interacts with their child during feeding intervention sessions</w:t>
      </w:r>
    </w:p>
    <w:p w14:paraId="2CA9C2AC" w14:textId="77777777" w:rsidR="00A90A20" w:rsidRPr="00A90A20" w:rsidRDefault="00A90A20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Using the feeding strategies discussed and/or modeled by the therapist</w:t>
      </w:r>
    </w:p>
    <w:p w14:paraId="079E0E57" w14:textId="77777777" w:rsidR="00A90A20" w:rsidRPr="00A90A20" w:rsidRDefault="00A90A20" w:rsidP="00CD282E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Asking questions and brainstorming with therapist on how certain strategies could work or why they may not work for their family</w:t>
      </w:r>
    </w:p>
    <w:p w14:paraId="5598D404" w14:textId="77777777" w:rsidR="00A90A20" w:rsidRPr="00A90A20" w:rsidRDefault="00A90A20" w:rsidP="00A90A20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type of staff/team could be involved/</w:t>
      </w:r>
    </w:p>
    <w:p w14:paraId="630A8CAF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Occupational Therapists</w:t>
      </w:r>
    </w:p>
    <w:p w14:paraId="26C3F509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Speech Language Pathologists</w:t>
      </w:r>
    </w:p>
    <w:p w14:paraId="469C1D7B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Behavior Specialists Registered Dietitians</w:t>
      </w:r>
    </w:p>
    <w:p w14:paraId="6E23CEE6" w14:textId="77777777" w:rsidR="00A90A20" w:rsidRDefault="00A90A20" w:rsidP="00A90A20">
      <w:pPr>
        <w:ind w:left="720"/>
        <w:rPr>
          <w:b/>
          <w:u w:val="single"/>
        </w:rPr>
      </w:pPr>
    </w:p>
    <w:p w14:paraId="6EC537E0" w14:textId="77777777" w:rsidR="00A90A20" w:rsidRPr="00A90A20" w:rsidRDefault="00A90A20" w:rsidP="00A90A20">
      <w:pPr>
        <w:ind w:left="720"/>
        <w:rPr>
          <w:b/>
          <w:u w:val="single"/>
        </w:rPr>
      </w:pPr>
    </w:p>
    <w:p w14:paraId="1EFD82FD" w14:textId="77777777" w:rsidR="00A90A20" w:rsidRPr="00A90A20" w:rsidRDefault="00A90A20" w:rsidP="00A90A20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90A20">
        <w:rPr>
          <w:b/>
          <w:u w:val="single"/>
        </w:rPr>
        <w:lastRenderedPageBreak/>
        <w:t>Sensory Processing</w:t>
      </w:r>
    </w:p>
    <w:p w14:paraId="7E96EC10" w14:textId="0ED6C6CD" w:rsidR="00A90A20" w:rsidRPr="00A90A20" w:rsidRDefault="00A90A20" w:rsidP="00A90A20">
      <w:pPr>
        <w:pStyle w:val="ListParagraph"/>
        <w:numPr>
          <w:ilvl w:val="1"/>
          <w:numId w:val="10"/>
        </w:numPr>
        <w:rPr>
          <w:b/>
          <w:u w:val="single"/>
        </w:rPr>
      </w:pPr>
      <w:r>
        <w:t xml:space="preserve"> Sensory services may</w:t>
      </w:r>
      <w:r w:rsidR="0040218A">
        <w:t xml:space="preserve"> be</w:t>
      </w:r>
      <w:r>
        <w:t xml:space="preserve"> appropriate for children</w:t>
      </w:r>
      <w:bookmarkStart w:id="0" w:name="_GoBack"/>
      <w:bookmarkEnd w:id="0"/>
    </w:p>
    <w:p w14:paraId="7EEB1EF0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 xml:space="preserve">Who have functional difficulties with oral, auditory, and/or tactile </w:t>
      </w:r>
      <w:proofErr w:type="gramStart"/>
      <w:r>
        <w:t>aversions</w:t>
      </w:r>
      <w:proofErr w:type="gramEnd"/>
    </w:p>
    <w:p w14:paraId="1D0EEA94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have functional difficulties with sensory seeking with oral, auditory, tactile input</w:t>
      </w:r>
    </w:p>
    <w:p w14:paraId="604A0050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 xml:space="preserve"> Who struggle with bathing, toileting, dressing, separation for caregiver, tantrums, use mal adaptive self-soothing strategies</w:t>
      </w:r>
    </w:p>
    <w:p w14:paraId="11FAE105" w14:textId="77777777" w:rsidR="00A90A20" w:rsidRPr="00A90A20" w:rsidRDefault="00A90A20" w:rsidP="00A90A20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Main objectives of sensory services</w:t>
      </w:r>
    </w:p>
    <w:p w14:paraId="60973C21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have increased self-regulation similar to peers</w:t>
      </w:r>
    </w:p>
    <w:p w14:paraId="24EAAA7D" w14:textId="77777777" w:rsidR="00A90A20" w:rsidRPr="00A90A20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increase successful sensory input tolerance</w:t>
      </w:r>
    </w:p>
    <w:p w14:paraId="599B317C" w14:textId="77777777" w:rsidR="00A90A20" w:rsidRPr="005B0301" w:rsidRDefault="00A90A20" w:rsidP="00A90A20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successfully participation in bathing, toileting, dressing, separation from caregiver, play</w:t>
      </w:r>
    </w:p>
    <w:p w14:paraId="31C6451A" w14:textId="77777777" w:rsidR="005B0301" w:rsidRPr="005B0301" w:rsidRDefault="005B0301" w:rsidP="005B03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Parent Objectives</w:t>
      </w:r>
    </w:p>
    <w:p w14:paraId="1E55D53B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have increased knowledge and confidence about sensory diet strategies</w:t>
      </w:r>
    </w:p>
    <w:p w14:paraId="5DE209A8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develop increased confidence in child’s ability and their parenting abilities when sensory processing difficulties arise day to day</w:t>
      </w:r>
    </w:p>
    <w:p w14:paraId="439947F9" w14:textId="77777777" w:rsidR="005B0301" w:rsidRPr="005B0301" w:rsidRDefault="005B0301" w:rsidP="005B03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Child Objectives</w:t>
      </w:r>
    </w:p>
    <w:p w14:paraId="6A6B0268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increase successful participation in family routines</w:t>
      </w:r>
    </w:p>
    <w:p w14:paraId="26483FA7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have an increase in self-confidence, competence, and trust with caregivers</w:t>
      </w:r>
    </w:p>
    <w:p w14:paraId="3CBEA46A" w14:textId="77777777" w:rsidR="005B0301" w:rsidRPr="005B0301" w:rsidRDefault="005B0301" w:rsidP="005B03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How do we know objectives are met?</w:t>
      </w:r>
    </w:p>
    <w:p w14:paraId="78B63991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Increase of adaptive self-regulating behaviors and decrease of maladaptive self-regulating behaviors</w:t>
      </w:r>
    </w:p>
    <w:p w14:paraId="01CB5F53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Meeting the specific goals made with family at IFSP meetings</w:t>
      </w:r>
    </w:p>
    <w:p w14:paraId="72149923" w14:textId="77777777" w:rsidR="005B0301" w:rsidRPr="005B0301" w:rsidRDefault="005B0301" w:rsidP="005B03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is the parent’s role/</w:t>
      </w:r>
    </w:p>
    <w:p w14:paraId="1B43D772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Being the primary participant who interacts with their child during sensory diet intervention sessions</w:t>
      </w:r>
    </w:p>
    <w:p w14:paraId="14ACE10C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Using the sensory diet strategies discussed and/or modeled by the therapist</w:t>
      </w:r>
    </w:p>
    <w:p w14:paraId="4742386A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Asking questions and brainstorming with therapist on how certain strategies could work or why they may not work for their family</w:t>
      </w:r>
    </w:p>
    <w:p w14:paraId="527B170B" w14:textId="77777777" w:rsidR="005B0301" w:rsidRPr="005B0301" w:rsidRDefault="005B0301" w:rsidP="005B03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type of staff/team could be involved?</w:t>
      </w:r>
    </w:p>
    <w:p w14:paraId="572FE759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Occupational Therapists</w:t>
      </w:r>
    </w:p>
    <w:p w14:paraId="63CB1FD1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Speech Language Pathologist</w:t>
      </w:r>
    </w:p>
    <w:p w14:paraId="029070A4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Physical Therapists</w:t>
      </w:r>
    </w:p>
    <w:p w14:paraId="7A3E03A3" w14:textId="77777777" w:rsidR="005B0301" w:rsidRPr="005B0301" w:rsidRDefault="005B0301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Behavior Specialists</w:t>
      </w:r>
    </w:p>
    <w:p w14:paraId="381E9009" w14:textId="77777777" w:rsidR="005B0301" w:rsidRPr="00CD315B" w:rsidRDefault="00CD315B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Developmental Specialists</w:t>
      </w:r>
    </w:p>
    <w:p w14:paraId="07887194" w14:textId="77777777" w:rsidR="00CD315B" w:rsidRPr="00CD315B" w:rsidRDefault="00CD315B" w:rsidP="005B0301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Autism Specialists</w:t>
      </w:r>
    </w:p>
    <w:p w14:paraId="1879F91C" w14:textId="77777777" w:rsidR="00CD315B" w:rsidRPr="00CD315B" w:rsidRDefault="00CD315B" w:rsidP="000554DC">
      <w:pPr>
        <w:pStyle w:val="ListParagraph"/>
        <w:ind w:left="360"/>
        <w:rPr>
          <w:b/>
          <w:u w:val="single"/>
        </w:rPr>
      </w:pPr>
    </w:p>
    <w:p w14:paraId="1A565F72" w14:textId="77777777" w:rsidR="00CD315B" w:rsidRDefault="00CD315B" w:rsidP="00CD315B">
      <w:pPr>
        <w:ind w:left="720"/>
      </w:pPr>
    </w:p>
    <w:p w14:paraId="7E985BB2" w14:textId="77777777" w:rsidR="00CD315B" w:rsidRDefault="00CD315B" w:rsidP="00CD315B">
      <w:pPr>
        <w:pStyle w:val="ListParagraph"/>
        <w:ind w:left="1080"/>
      </w:pPr>
    </w:p>
    <w:p w14:paraId="3602C037" w14:textId="77777777" w:rsidR="00CD315B" w:rsidRDefault="00CD315B" w:rsidP="00CD315B">
      <w:pPr>
        <w:pStyle w:val="ListParagraph"/>
        <w:ind w:left="1080"/>
      </w:pPr>
    </w:p>
    <w:p w14:paraId="2294BDE5" w14:textId="77777777" w:rsidR="00CD315B" w:rsidRDefault="00CD315B" w:rsidP="00CD315B">
      <w:pPr>
        <w:pStyle w:val="ListParagraph"/>
        <w:ind w:left="1080"/>
      </w:pPr>
    </w:p>
    <w:p w14:paraId="3F45D1B5" w14:textId="77777777" w:rsidR="00CD315B" w:rsidRDefault="00CD315B" w:rsidP="00CD315B">
      <w:pPr>
        <w:pStyle w:val="ListParagraph"/>
        <w:ind w:left="1080"/>
      </w:pPr>
    </w:p>
    <w:p w14:paraId="748AEC96" w14:textId="77777777" w:rsidR="00CD315B" w:rsidRDefault="00CD315B" w:rsidP="00CD315B">
      <w:pPr>
        <w:pStyle w:val="ListParagraph"/>
        <w:ind w:left="1080"/>
      </w:pPr>
    </w:p>
    <w:p w14:paraId="10A31C8C" w14:textId="77777777" w:rsidR="00CD315B" w:rsidRDefault="00CD315B" w:rsidP="00CD315B">
      <w:pPr>
        <w:pStyle w:val="ListParagraph"/>
        <w:ind w:left="1080"/>
      </w:pPr>
    </w:p>
    <w:p w14:paraId="5C8AE99E" w14:textId="77777777" w:rsidR="00CD315B" w:rsidRDefault="00CD315B" w:rsidP="00CD315B">
      <w:pPr>
        <w:pStyle w:val="ListParagraph"/>
        <w:ind w:left="1080"/>
      </w:pPr>
    </w:p>
    <w:p w14:paraId="58314C88" w14:textId="77777777" w:rsidR="00CD315B" w:rsidRPr="00CD315B" w:rsidRDefault="00CD315B" w:rsidP="00CD315B">
      <w:pPr>
        <w:pStyle w:val="ListParagraph"/>
        <w:ind w:left="1080"/>
        <w:rPr>
          <w:b/>
          <w:u w:val="single"/>
        </w:rPr>
      </w:pPr>
    </w:p>
    <w:p w14:paraId="7651DA17" w14:textId="77777777" w:rsidR="00CD315B" w:rsidRDefault="00CD315B" w:rsidP="00CD315B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Fine Motor</w:t>
      </w:r>
    </w:p>
    <w:p w14:paraId="3D2898A5" w14:textId="77777777" w:rsidR="00CD315B" w:rsidRPr="00CD315B" w:rsidRDefault="00CD315B" w:rsidP="00CD315B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Sensory services may appropriate for children;</w:t>
      </w:r>
    </w:p>
    <w:p w14:paraId="5974C82F" w14:textId="77777777" w:rsidR="00CD315B" w:rsidRPr="00CD315B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have functional difficulties with fine motor activities</w:t>
      </w:r>
    </w:p>
    <w:p w14:paraId="70308F88" w14:textId="77777777" w:rsidR="00CD315B" w:rsidRPr="00CD315B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Who struggle with bathing, toileting, dressing, self-feeding, manipulation toys</w:t>
      </w:r>
    </w:p>
    <w:p w14:paraId="11FF5A28" w14:textId="77777777" w:rsidR="00CD315B" w:rsidRPr="00CD315B" w:rsidRDefault="00CD315B" w:rsidP="00CD315B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Parent Objectives</w:t>
      </w:r>
    </w:p>
    <w:p w14:paraId="0C326CDA" w14:textId="77777777" w:rsidR="00CD315B" w:rsidRPr="00CD315B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have increased knowledge and confidence about environmental supports and adaptations for increased participation in activities required fine motor movements</w:t>
      </w:r>
    </w:p>
    <w:p w14:paraId="0586A324" w14:textId="77777777" w:rsidR="00CD315B" w:rsidRPr="00CD315B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Parents will develop increased confidence in child’s ability and their parenting abilities to learn new skills and also adapt to participate in daily routines</w:t>
      </w:r>
    </w:p>
    <w:p w14:paraId="192D5B8C" w14:textId="77777777" w:rsidR="00CD315B" w:rsidRPr="00CD315B" w:rsidRDefault="00CD315B" w:rsidP="00CD315B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Child Objectives</w:t>
      </w:r>
    </w:p>
    <w:p w14:paraId="7C1DB790" w14:textId="77777777" w:rsidR="00CD315B" w:rsidRPr="00CD315B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increase succe</w:t>
      </w:r>
      <w:r w:rsidR="000554DC">
        <w:t>ssful participation in family ro</w:t>
      </w:r>
      <w:r>
        <w:t>utines</w:t>
      </w:r>
    </w:p>
    <w:p w14:paraId="1B1807E0" w14:textId="77777777" w:rsidR="00CD315B" w:rsidRPr="000554DC" w:rsidRDefault="00CD315B" w:rsidP="00CD315B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Child will have an increase in self-confidence, competence when playing with peers, dressing, toileting, self-feeding, bathing</w:t>
      </w:r>
    </w:p>
    <w:p w14:paraId="03F2D9E5" w14:textId="77777777" w:rsidR="000554DC" w:rsidRPr="000554DC" w:rsidRDefault="000554DC" w:rsidP="000554DC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How do we know objectives are met?</w:t>
      </w:r>
    </w:p>
    <w:p w14:paraId="169DDE8A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Increase participation and/or independence similar to peers with activities of daily living</w:t>
      </w:r>
    </w:p>
    <w:p w14:paraId="416F1E63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Meeting the specific goals made with family at IFSP meetings</w:t>
      </w:r>
    </w:p>
    <w:p w14:paraId="5EED9607" w14:textId="77777777" w:rsidR="000554DC" w:rsidRPr="000554DC" w:rsidRDefault="000554DC" w:rsidP="000554DC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is the parent’s role?</w:t>
      </w:r>
    </w:p>
    <w:p w14:paraId="5BA1711E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Being the primary participant who interacts with their child during fine motor intervention sessions</w:t>
      </w:r>
    </w:p>
    <w:p w14:paraId="5B7D7F49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Using the fine motor strategies discussed and/or modeled by the therapist</w:t>
      </w:r>
    </w:p>
    <w:p w14:paraId="7889093B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Asking questions and brainstorming with therapist on how certain strategies could work or why they may not work for their family</w:t>
      </w:r>
    </w:p>
    <w:p w14:paraId="3C3403FC" w14:textId="77777777" w:rsidR="000554DC" w:rsidRPr="000554DC" w:rsidRDefault="000554DC" w:rsidP="000554DC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What type of staff/team could be involved?</w:t>
      </w:r>
    </w:p>
    <w:p w14:paraId="3289B596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Occupational Therapists</w:t>
      </w:r>
    </w:p>
    <w:p w14:paraId="68080991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Speech Language Pathologists</w:t>
      </w:r>
    </w:p>
    <w:p w14:paraId="1763E3DC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Physical Therapists</w:t>
      </w:r>
    </w:p>
    <w:p w14:paraId="6E291CC7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Behavior Specialists</w:t>
      </w:r>
    </w:p>
    <w:p w14:paraId="3A41DE6D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Developmental Specialists</w:t>
      </w:r>
    </w:p>
    <w:p w14:paraId="0BFED73D" w14:textId="77777777" w:rsidR="000554DC" w:rsidRPr="000554DC" w:rsidRDefault="000554DC" w:rsidP="000554DC">
      <w:pPr>
        <w:pStyle w:val="ListParagraph"/>
        <w:numPr>
          <w:ilvl w:val="2"/>
          <w:numId w:val="10"/>
        </w:numPr>
        <w:rPr>
          <w:b/>
          <w:u w:val="single"/>
        </w:rPr>
      </w:pPr>
      <w:r>
        <w:t>Autism Specialists</w:t>
      </w:r>
    </w:p>
    <w:p w14:paraId="4A93F841" w14:textId="77777777" w:rsidR="000554DC" w:rsidRPr="00CD315B" w:rsidRDefault="000554DC" w:rsidP="000554DC">
      <w:pPr>
        <w:pStyle w:val="ListParagraph"/>
        <w:ind w:left="1080"/>
        <w:rPr>
          <w:b/>
          <w:u w:val="single"/>
        </w:rPr>
      </w:pPr>
    </w:p>
    <w:p w14:paraId="29A7BF30" w14:textId="77777777" w:rsidR="00CD315B" w:rsidRPr="00CD315B" w:rsidRDefault="00CD315B" w:rsidP="00CD315B">
      <w:pPr>
        <w:pStyle w:val="ListParagraph"/>
        <w:rPr>
          <w:b/>
          <w:u w:val="single"/>
        </w:rPr>
      </w:pPr>
    </w:p>
    <w:p w14:paraId="235E6BA8" w14:textId="77777777" w:rsidR="00CD315B" w:rsidRPr="00CD315B" w:rsidRDefault="00CD315B" w:rsidP="00CD315B">
      <w:pPr>
        <w:ind w:left="720"/>
        <w:rPr>
          <w:b/>
          <w:u w:val="single"/>
        </w:rPr>
      </w:pPr>
    </w:p>
    <w:p w14:paraId="7854CFFD" w14:textId="77777777" w:rsidR="00A90A20" w:rsidRPr="00A90A20" w:rsidRDefault="00A90A20" w:rsidP="00A90A20">
      <w:pPr>
        <w:rPr>
          <w:b/>
          <w:u w:val="single"/>
        </w:rPr>
      </w:pPr>
    </w:p>
    <w:p w14:paraId="68BC1372" w14:textId="77777777" w:rsidR="00CD282E" w:rsidRPr="00CD282E" w:rsidRDefault="00CD282E" w:rsidP="00CD282E">
      <w:pPr>
        <w:pStyle w:val="ListParagraph"/>
        <w:ind w:left="1080"/>
        <w:rPr>
          <w:b/>
          <w:u w:val="single"/>
        </w:rPr>
      </w:pPr>
    </w:p>
    <w:p w14:paraId="1242E40B" w14:textId="77777777" w:rsidR="00CD282E" w:rsidRPr="00CD282E" w:rsidRDefault="00CD282E" w:rsidP="00CD282E">
      <w:pPr>
        <w:rPr>
          <w:b/>
          <w:u w:val="single"/>
        </w:rPr>
      </w:pPr>
    </w:p>
    <w:p w14:paraId="2B33357E" w14:textId="77777777" w:rsidR="0055233A" w:rsidRPr="0055233A" w:rsidRDefault="0055233A" w:rsidP="0055233A">
      <w:pPr>
        <w:pStyle w:val="ListParagraph"/>
        <w:ind w:left="1080"/>
        <w:rPr>
          <w:b/>
          <w:u w:val="single"/>
        </w:rPr>
      </w:pPr>
    </w:p>
    <w:p w14:paraId="6697DECA" w14:textId="77777777" w:rsidR="0055233A" w:rsidRPr="0055233A" w:rsidRDefault="0055233A" w:rsidP="0055233A">
      <w:pPr>
        <w:pStyle w:val="ListParagraph"/>
        <w:ind w:left="2880"/>
      </w:pPr>
    </w:p>
    <w:p w14:paraId="6B4AD82D" w14:textId="77777777" w:rsidR="00091205" w:rsidRDefault="00091205"/>
    <w:sectPr w:rsidR="00091205" w:rsidSect="0016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541A3"/>
    <w:multiLevelType w:val="multilevel"/>
    <w:tmpl w:val="DC9AA3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21B83"/>
    <w:multiLevelType w:val="hybridMultilevel"/>
    <w:tmpl w:val="9F309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1078"/>
    <w:multiLevelType w:val="hybridMultilevel"/>
    <w:tmpl w:val="FA44A4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D307A"/>
    <w:multiLevelType w:val="hybridMultilevel"/>
    <w:tmpl w:val="A3F43A6C"/>
    <w:lvl w:ilvl="0" w:tplc="CD000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37E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F32202"/>
    <w:multiLevelType w:val="hybridMultilevel"/>
    <w:tmpl w:val="DC9AA3C2"/>
    <w:lvl w:ilvl="0" w:tplc="DE0E3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31B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83C00B6"/>
    <w:multiLevelType w:val="hybridMultilevel"/>
    <w:tmpl w:val="E8CEE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E80C53"/>
    <w:multiLevelType w:val="hybridMultilevel"/>
    <w:tmpl w:val="5A68D8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23329"/>
    <w:multiLevelType w:val="hybridMultilevel"/>
    <w:tmpl w:val="E8BAC5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05"/>
    <w:rsid w:val="000554DC"/>
    <w:rsid w:val="00091205"/>
    <w:rsid w:val="00162203"/>
    <w:rsid w:val="00316E4A"/>
    <w:rsid w:val="00387CC9"/>
    <w:rsid w:val="0040218A"/>
    <w:rsid w:val="004C357E"/>
    <w:rsid w:val="0055233A"/>
    <w:rsid w:val="005B0301"/>
    <w:rsid w:val="00610650"/>
    <w:rsid w:val="006A1C63"/>
    <w:rsid w:val="006D78BF"/>
    <w:rsid w:val="008B548C"/>
    <w:rsid w:val="009F7F66"/>
    <w:rsid w:val="00A55570"/>
    <w:rsid w:val="00A90A20"/>
    <w:rsid w:val="00C11886"/>
    <w:rsid w:val="00C2086D"/>
    <w:rsid w:val="00CD282E"/>
    <w:rsid w:val="00CD315B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220B"/>
  <w15:chartTrackingRefBased/>
  <w15:docId w15:val="{784ADEF9-6FB3-4428-A86E-065B93E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33A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33A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33A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233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233A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233A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233A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233A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233A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3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2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23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23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23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23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23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Marla Nef</cp:lastModifiedBy>
  <cp:revision>6</cp:revision>
  <dcterms:created xsi:type="dcterms:W3CDTF">2019-07-05T17:06:00Z</dcterms:created>
  <dcterms:modified xsi:type="dcterms:W3CDTF">2020-05-14T18:48:00Z</dcterms:modified>
</cp:coreProperties>
</file>